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5BC5" w:rsidRDefault="00400ADC" w:rsidP="003D312E">
      <w:pPr>
        <w:autoSpaceDE w:val="0"/>
        <w:autoSpaceDN w:val="0"/>
        <w:adjustRightInd w:val="0"/>
        <w:jc w:val="left"/>
        <w:rPr>
          <w:rFonts w:ascii="ＭＳ 明朝" w:hAnsi="ＭＳ 明朝" w:cs="HGPｺﾞｼｯｸE"/>
          <w:kern w:val="0"/>
          <w:sz w:val="24"/>
          <w:lang w:val="ja-JP"/>
        </w:rPr>
      </w:pPr>
      <w:r>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61734CEA" wp14:editId="1F5A9B3B">
                <wp:simplePos x="0" y="0"/>
                <wp:positionH relativeFrom="column">
                  <wp:posOffset>1410970</wp:posOffset>
                </wp:positionH>
                <wp:positionV relativeFrom="paragraph">
                  <wp:posOffset>71430</wp:posOffset>
                </wp:positionV>
                <wp:extent cx="3483610" cy="567724"/>
                <wp:effectExtent l="25400" t="25400" r="34290" b="41910"/>
                <wp:wrapNone/>
                <wp:docPr id="150940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3610" cy="567724"/>
                        </a:xfrm>
                        <a:prstGeom prst="rect">
                          <a:avLst/>
                        </a:prstGeom>
                        <a:solidFill>
                          <a:srgbClr val="FFFFFF"/>
                        </a:solidFill>
                        <a:ln w="57150" cmpd="thinThick">
                          <a:solidFill>
                            <a:srgbClr val="000000"/>
                          </a:solidFill>
                          <a:miter lim="800000"/>
                          <a:headEnd/>
                          <a:tailEnd/>
                        </a:ln>
                      </wps:spPr>
                      <wps:txbx>
                        <w:txbxContent>
                          <w:p w:rsidR="008463E6" w:rsidRDefault="008463E6" w:rsidP="008463E6">
                            <w:pPr>
                              <w:spacing w:line="60" w:lineRule="atLeast"/>
                              <w:jc w:val="center"/>
                              <w:rPr>
                                <w:rFonts w:ascii="ＭＳ ゴシック" w:eastAsia="ＭＳ ゴシック" w:hAnsi="ＭＳ ゴシック" w:hint="eastAsia"/>
                                <w:sz w:val="36"/>
                                <w:szCs w:val="36"/>
                              </w:rPr>
                            </w:pPr>
                            <w:r w:rsidRPr="008463E6">
                              <w:rPr>
                                <w:rFonts w:ascii="ＭＳ ゴシック" w:eastAsia="ＭＳ ゴシック" w:hAnsi="ＭＳ ゴシック" w:hint="eastAsia"/>
                                <w:sz w:val="36"/>
                                <w:szCs w:val="36"/>
                              </w:rPr>
                              <w:t>受賞報告会開催のご案内</w:t>
                            </w:r>
                          </w:p>
                          <w:p w:rsidR="008463E6" w:rsidRPr="008463E6" w:rsidRDefault="008463E6" w:rsidP="008463E6">
                            <w:pPr>
                              <w:spacing w:line="60" w:lineRule="atLeast"/>
                              <w:jc w:val="center"/>
                              <w:rPr>
                                <w:rFonts w:ascii="ＭＳ ゴシック" w:eastAsia="ＭＳ ゴシック" w:hAnsi="ＭＳ ゴシック" w:hint="eastAsia"/>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34CEA" id="_x0000_t202" coordsize="21600,21600" o:spt="202" path="m,l,21600r21600,l21600,xe">
                <v:stroke joinstyle="miter"/>
                <v:path gradientshapeok="t" o:connecttype="rect"/>
              </v:shapetype>
              <v:shape id="Text Box 2" o:spid="_x0000_s1026" type="#_x0000_t202" style="position:absolute;margin-left:111.1pt;margin-top:5.6pt;width:274.3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" strokeweight="4.5pt">
                <v:stroke linestyle="thinThick"/>
                <v:path arrowok="t"/>
                <v:textbox inset="5.85pt,.7pt,5.85pt,.7pt">
                  <w:txbxContent>
                    <w:p w:rsidR="008463E6" w:rsidRDefault="008463E6" w:rsidP="008463E6">
                      <w:pPr>
                        <w:spacing w:line="60" w:lineRule="atLeast"/>
                        <w:jc w:val="center"/>
                        <w:rPr>
                          <w:rFonts w:ascii="ＭＳ ゴシック" w:eastAsia="ＭＳ ゴシック" w:hAnsi="ＭＳ ゴシック" w:hint="eastAsia"/>
                          <w:sz w:val="36"/>
                          <w:szCs w:val="36"/>
                        </w:rPr>
                      </w:pPr>
                      <w:r w:rsidRPr="008463E6">
                        <w:rPr>
                          <w:rFonts w:ascii="ＭＳ ゴシック" w:eastAsia="ＭＳ ゴシック" w:hAnsi="ＭＳ ゴシック" w:hint="eastAsia"/>
                          <w:sz w:val="36"/>
                          <w:szCs w:val="36"/>
                        </w:rPr>
                        <w:t>受賞報告会開催のご案内</w:t>
                      </w:r>
                    </w:p>
                    <w:p w:rsidR="008463E6" w:rsidRPr="008463E6" w:rsidRDefault="008463E6" w:rsidP="008463E6">
                      <w:pPr>
                        <w:spacing w:line="60" w:lineRule="atLeast"/>
                        <w:jc w:val="center"/>
                        <w:rPr>
                          <w:rFonts w:ascii="ＭＳ ゴシック" w:eastAsia="ＭＳ ゴシック" w:hAnsi="ＭＳ ゴシック" w:hint="eastAsia"/>
                          <w:sz w:val="36"/>
                          <w:szCs w:val="36"/>
                        </w:rPr>
                      </w:pPr>
                    </w:p>
                  </w:txbxContent>
                </v:textbox>
              </v:shape>
            </w:pict>
          </mc:Fallback>
        </mc:AlternateContent>
      </w:r>
      <w:r w:rsidR="008463E6" w:rsidRPr="00043BAA">
        <w:rPr>
          <w:rFonts w:ascii="ＭＳ ゴシック" w:eastAsia="ＭＳ ゴシック" w:hAnsi="ＭＳ ゴシック" w:hint="eastAsia"/>
          <w:noProof/>
          <w:sz w:val="20"/>
        </w:rPr>
        <w:drawing>
          <wp:inline distT="0" distB="0" distL="0" distR="0" wp14:anchorId="1F86F2D7" wp14:editId="171EE47F">
            <wp:extent cx="1137920" cy="669925"/>
            <wp:effectExtent l="0" t="0" r="0" b="0"/>
            <wp:docPr id="1" name="図 1" descr="AQ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QA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920" cy="669925"/>
                    </a:xfrm>
                    <a:prstGeom prst="rect">
                      <a:avLst/>
                    </a:prstGeom>
                    <a:noFill/>
                    <a:ln>
                      <a:noFill/>
                    </a:ln>
                  </pic:spPr>
                </pic:pic>
              </a:graphicData>
            </a:graphic>
          </wp:inline>
        </w:drawing>
      </w:r>
    </w:p>
    <w:p w:rsidR="008463E6" w:rsidRDefault="008463E6" w:rsidP="00E759E3">
      <w:pPr>
        <w:autoSpaceDE w:val="0"/>
        <w:autoSpaceDN w:val="0"/>
        <w:adjustRightInd w:val="0"/>
        <w:ind w:firstLineChars="100" w:firstLine="240"/>
        <w:jc w:val="left"/>
        <w:rPr>
          <w:rFonts w:ascii="ＭＳ 明朝" w:hAnsi="ＭＳ 明朝" w:cs="HGPｺﾞｼｯｸE"/>
          <w:kern w:val="0"/>
          <w:sz w:val="24"/>
          <w:lang w:val="ja-JP"/>
        </w:rPr>
      </w:pPr>
    </w:p>
    <w:p w:rsidR="00DA6A5D" w:rsidRPr="007963F3" w:rsidRDefault="004B5E64" w:rsidP="00E759E3">
      <w:pPr>
        <w:autoSpaceDE w:val="0"/>
        <w:autoSpaceDN w:val="0"/>
        <w:adjustRightInd w:val="0"/>
        <w:ind w:firstLineChars="100" w:firstLine="240"/>
        <w:jc w:val="left"/>
        <w:rPr>
          <w:rFonts w:ascii="ＭＳ 明朝" w:hAnsi="ＭＳ 明朝" w:cs="ＭＳ Ｐゴシック" w:hint="eastAsia"/>
          <w:kern w:val="0"/>
          <w:sz w:val="24"/>
        </w:rPr>
      </w:pPr>
      <w:r w:rsidRPr="00E759E3">
        <w:rPr>
          <w:rFonts w:ascii="ＭＳ 明朝" w:hAnsi="ＭＳ 明朝" w:cs="HGPｺﾞｼｯｸE" w:hint="eastAsia"/>
          <w:kern w:val="0"/>
          <w:sz w:val="24"/>
          <w:lang w:val="ja-JP"/>
        </w:rPr>
        <w:t>本年度</w:t>
      </w:r>
      <w:r w:rsidR="0001749A" w:rsidRPr="00E759E3">
        <w:rPr>
          <w:rFonts w:ascii="ＭＳ 明朝" w:hAnsi="ＭＳ 明朝" w:cs="HGPｺﾞｼｯｸE" w:hint="eastAsia"/>
          <w:kern w:val="0"/>
          <w:sz w:val="24"/>
          <w:lang w:val="ja-JP"/>
        </w:rPr>
        <w:t>の</w:t>
      </w:r>
      <w:r w:rsidR="001516F6">
        <w:rPr>
          <w:rFonts w:ascii="ＭＳ 明朝" w:hAnsi="ＭＳ 明朝" w:cs="ＭＳ Ｐゴシック" w:hint="eastAsia"/>
          <w:kern w:val="0"/>
          <w:sz w:val="24"/>
          <w:lang w:val="ja-JP"/>
        </w:rPr>
        <w:t>受賞報告会</w:t>
      </w:r>
      <w:r w:rsidR="0001749A" w:rsidRPr="00E759E3">
        <w:rPr>
          <w:rFonts w:ascii="ＭＳ 明朝" w:hAnsi="ＭＳ 明朝" w:cs="ＭＳ Ｐゴシック" w:hint="eastAsia"/>
          <w:kern w:val="0"/>
          <w:sz w:val="24"/>
          <w:lang w:val="ja-JP"/>
        </w:rPr>
        <w:t>は、</w:t>
      </w:r>
      <w:r w:rsidR="00B57446" w:rsidRPr="00E759E3">
        <w:rPr>
          <w:rFonts w:ascii="ＭＳ 明朝" w:hAnsi="ＭＳ 明朝" w:cs="ＭＳ Ｐゴシック" w:hint="eastAsia"/>
          <w:kern w:val="0"/>
          <w:sz w:val="24"/>
          <w:lang w:val="ja-JP"/>
        </w:rPr>
        <w:t>20</w:t>
      </w:r>
      <w:r w:rsidR="0058633B">
        <w:rPr>
          <w:rFonts w:ascii="ＭＳ 明朝" w:hAnsi="ＭＳ 明朝" w:cs="ＭＳ Ｐゴシック" w:hint="eastAsia"/>
          <w:kern w:val="0"/>
          <w:sz w:val="24"/>
          <w:lang w:val="ja-JP"/>
        </w:rPr>
        <w:t>23</w:t>
      </w:r>
      <w:r w:rsidR="00B57446" w:rsidRPr="00E759E3">
        <w:rPr>
          <w:rFonts w:ascii="ＭＳ 明朝" w:hAnsi="ＭＳ 明朝" w:cs="ＭＳ Ｐゴシック" w:hint="eastAsia"/>
          <w:kern w:val="0"/>
          <w:sz w:val="24"/>
          <w:lang w:val="ja-JP"/>
        </w:rPr>
        <w:t>年度</w:t>
      </w:r>
      <w:r w:rsidR="00D0547F" w:rsidRPr="00E759E3">
        <w:rPr>
          <w:rFonts w:ascii="ＭＳ 明朝" w:hAnsi="ＭＳ 明朝" w:cs="ＭＳ Ｐゴシック" w:hint="eastAsia"/>
          <w:kern w:val="0"/>
          <w:sz w:val="24"/>
          <w:lang w:val="ja-JP"/>
        </w:rPr>
        <w:t>秋田県</w:t>
      </w:r>
      <w:r w:rsidR="00B57446" w:rsidRPr="00E759E3">
        <w:rPr>
          <w:rFonts w:ascii="ＭＳ 明朝" w:hAnsi="ＭＳ 明朝" w:cs="ＭＳ Ｐゴシック" w:hint="eastAsia"/>
          <w:kern w:val="0"/>
          <w:sz w:val="24"/>
          <w:lang w:val="ja-JP"/>
        </w:rPr>
        <w:t>経営品質賞</w:t>
      </w:r>
      <w:r w:rsidR="00B82B8E">
        <w:rPr>
          <w:rFonts w:ascii="ＭＳ 明朝" w:hAnsi="ＭＳ 明朝" w:cs="ＭＳ Ｐゴシック" w:hint="eastAsia"/>
          <w:kern w:val="0"/>
          <w:sz w:val="24"/>
          <w:lang w:val="ja-JP"/>
        </w:rPr>
        <w:t>優秀</w:t>
      </w:r>
      <w:r w:rsidR="00D0547F" w:rsidRPr="00E759E3">
        <w:rPr>
          <w:rFonts w:ascii="ＭＳ 明朝" w:hAnsi="ＭＳ 明朝" w:cs="ＭＳ Ｐゴシック" w:hint="eastAsia"/>
          <w:kern w:val="0"/>
          <w:sz w:val="24"/>
          <w:lang w:val="ja-JP"/>
        </w:rPr>
        <w:t>賞</w:t>
      </w:r>
      <w:r w:rsidR="00B57446" w:rsidRPr="00E759E3">
        <w:rPr>
          <w:rFonts w:ascii="ＭＳ 明朝" w:hAnsi="ＭＳ 明朝" w:cs="ＭＳ Ｐゴシック" w:hint="eastAsia"/>
          <w:kern w:val="0"/>
          <w:sz w:val="24"/>
          <w:lang w:val="ja-JP"/>
        </w:rPr>
        <w:t>を受賞した</w:t>
      </w:r>
      <w:r w:rsidR="00FC1B19">
        <w:rPr>
          <w:rFonts w:ascii="ＭＳ 明朝" w:hAnsi="ＭＳ 明朝" w:cs="ＭＳ Ｐゴシック" w:hint="eastAsia"/>
          <w:kern w:val="0"/>
          <w:sz w:val="24"/>
          <w:lang w:val="ja-JP"/>
        </w:rPr>
        <w:t>ヨコウン</w:t>
      </w:r>
      <w:r w:rsidR="00B235DF" w:rsidRPr="00E759E3">
        <w:rPr>
          <w:rFonts w:ascii="ＭＳ 明朝" w:hAnsi="ＭＳ 明朝" w:cs="ＭＳ Ｐゴシック" w:hint="eastAsia"/>
          <w:kern w:val="0"/>
          <w:sz w:val="24"/>
          <w:lang w:val="ja-JP"/>
        </w:rPr>
        <w:t>株式会社の</w:t>
      </w:r>
      <w:r w:rsidR="007963F3" w:rsidRPr="0026418F">
        <w:rPr>
          <w:rFonts w:ascii="ＭＳ 明朝" w:hAnsi="ＭＳ 明朝" w:cs="ＭＳ Ｐゴシック" w:hint="eastAsia"/>
          <w:kern w:val="0"/>
          <w:sz w:val="24"/>
          <w:lang w:val="ja-JP"/>
        </w:rPr>
        <w:t>「地域への恩返しに根ざした経営について」</w:t>
      </w:r>
      <w:r w:rsidR="00B235DF" w:rsidRPr="00E759E3">
        <w:rPr>
          <w:rFonts w:ascii="ＭＳ 明朝" w:hAnsi="ＭＳ 明朝" w:cs="ＭＳ Ｐゴシック" w:hint="eastAsia"/>
          <w:kern w:val="0"/>
          <w:sz w:val="24"/>
          <w:lang w:val="ja-JP"/>
        </w:rPr>
        <w:t>経営品質活動の経緯や経過と現在の状況についての</w:t>
      </w:r>
      <w:r w:rsidR="00E759E3">
        <w:rPr>
          <w:rFonts w:ascii="ＭＳ 明朝" w:hAnsi="ＭＳ 明朝" w:cs="ＭＳ Ｐゴシック" w:hint="eastAsia"/>
          <w:kern w:val="0"/>
          <w:sz w:val="24"/>
          <w:lang w:val="ja-JP"/>
        </w:rPr>
        <w:t>ご講演</w:t>
      </w:r>
      <w:r w:rsidR="00CA6F5F">
        <w:rPr>
          <w:rFonts w:ascii="ＭＳ 明朝" w:hAnsi="ＭＳ 明朝" w:cs="ＭＳ Ｐゴシック" w:hint="eastAsia"/>
          <w:kern w:val="0"/>
          <w:sz w:val="24"/>
          <w:lang w:val="ja-JP"/>
        </w:rPr>
        <w:t>を</w:t>
      </w:r>
      <w:r w:rsidR="00F450DD">
        <w:rPr>
          <w:rFonts w:ascii="ＭＳ 明朝" w:hAnsi="ＭＳ 明朝" w:cs="ＭＳ Ｐゴシック" w:hint="eastAsia"/>
          <w:kern w:val="0"/>
          <w:sz w:val="24"/>
          <w:lang w:val="ja-JP"/>
        </w:rPr>
        <w:t>予定してい</w:t>
      </w:r>
      <w:r w:rsidR="00E759E3">
        <w:rPr>
          <w:rFonts w:ascii="ＭＳ 明朝" w:hAnsi="ＭＳ 明朝" w:cs="ＭＳ Ｐゴシック" w:hint="eastAsia"/>
          <w:kern w:val="0"/>
          <w:sz w:val="24"/>
          <w:lang w:val="ja-JP"/>
        </w:rPr>
        <w:t>ます。</w:t>
      </w:r>
      <w:r w:rsidR="007C0DA5">
        <w:rPr>
          <w:rFonts w:ascii="ＭＳ 明朝" w:hAnsi="ＭＳ 明朝" w:cs="ＭＳ Ｐゴシック" w:hint="eastAsia"/>
          <w:kern w:val="0"/>
          <w:sz w:val="24"/>
          <w:lang w:val="ja-JP"/>
        </w:rPr>
        <w:t>尚、今回顧客価値経営講座第５回社長講座と合同開催となり、「顧客・市場」・「顧客価値」に関する内容もご紹介します。</w:t>
      </w:r>
    </w:p>
    <w:p w:rsidR="00215EA1" w:rsidRDefault="00850225" w:rsidP="009B4297">
      <w:pPr>
        <w:ind w:firstLineChars="100" w:firstLine="240"/>
        <w:rPr>
          <w:rFonts w:ascii="ＭＳ 明朝" w:hAnsi="ＭＳ 明朝"/>
          <w:sz w:val="24"/>
        </w:rPr>
      </w:pPr>
      <w:r w:rsidRPr="009B4297">
        <w:rPr>
          <w:rFonts w:ascii="ＭＳ 明朝" w:hAnsi="ＭＳ 明朝" w:hint="eastAsia"/>
          <w:sz w:val="24"/>
        </w:rPr>
        <w:t>多く</w:t>
      </w:r>
      <w:r w:rsidR="002B21D9">
        <w:rPr>
          <w:rFonts w:ascii="ＭＳ 明朝" w:hAnsi="ＭＳ 明朝" w:hint="eastAsia"/>
          <w:sz w:val="24"/>
        </w:rPr>
        <w:t>の皆様</w:t>
      </w:r>
      <w:r w:rsidRPr="009B4297">
        <w:rPr>
          <w:rFonts w:ascii="ＭＳ 明朝" w:hAnsi="ＭＳ 明朝" w:hint="eastAsia"/>
          <w:sz w:val="24"/>
        </w:rPr>
        <w:t>にご聴講いただければ幸いです。</w:t>
      </w:r>
    </w:p>
    <w:p w:rsidR="00822848" w:rsidRPr="002B21D9" w:rsidRDefault="00822848" w:rsidP="00822848">
      <w:pPr>
        <w:ind w:firstLineChars="100" w:firstLine="240"/>
        <w:rPr>
          <w:rFonts w:ascii="ＭＳ 明朝" w:hAnsi="ＭＳ 明朝"/>
          <w:sz w:val="24"/>
        </w:rPr>
      </w:pPr>
    </w:p>
    <w:p w:rsidR="00603890" w:rsidRPr="00553999" w:rsidRDefault="00C2572F" w:rsidP="00822848">
      <w:pPr>
        <w:autoSpaceDE w:val="0"/>
        <w:autoSpaceDN w:val="0"/>
        <w:adjustRightInd w:val="0"/>
        <w:ind w:firstLineChars="100" w:firstLine="240"/>
        <w:jc w:val="left"/>
        <w:rPr>
          <w:rFonts w:ascii="ＭＳ 明朝" w:hAnsi="ＭＳ 明朝" w:cs="HGPｺﾞｼｯｸE"/>
          <w:kern w:val="0"/>
          <w:sz w:val="24"/>
          <w:highlight w:val="white"/>
          <w:lang w:eastAsia="zh-TW"/>
        </w:rPr>
      </w:pPr>
      <w:r>
        <w:rPr>
          <w:rFonts w:ascii="ＭＳ 明朝" w:hAnsi="ＭＳ 明朝" w:cs="HGPｺﾞｼｯｸE" w:hint="eastAsia"/>
          <w:kern w:val="0"/>
          <w:sz w:val="24"/>
          <w:highlight w:val="white"/>
          <w:lang w:val="ja-JP"/>
        </w:rPr>
        <w:t>・</w:t>
      </w:r>
      <w:r w:rsidR="00603890" w:rsidRPr="00553999">
        <w:rPr>
          <w:rFonts w:ascii="ＭＳ 明朝" w:hAnsi="ＭＳ 明朝" w:cs="HGPｺﾞｼｯｸE" w:hint="eastAsia"/>
          <w:kern w:val="0"/>
          <w:sz w:val="24"/>
          <w:highlight w:val="white"/>
          <w:lang w:val="ja-JP" w:eastAsia="zh-TW"/>
        </w:rPr>
        <w:t>開催日時</w:t>
      </w:r>
      <w:r w:rsidR="000077D6" w:rsidRPr="00553999">
        <w:rPr>
          <w:rFonts w:ascii="ＭＳ 明朝" w:hAnsi="ＭＳ 明朝" w:cs="HGPｺﾞｼｯｸE" w:hint="eastAsia"/>
          <w:kern w:val="0"/>
          <w:sz w:val="24"/>
          <w:highlight w:val="white"/>
        </w:rPr>
        <w:t xml:space="preserve">　　</w:t>
      </w:r>
      <w:r w:rsidR="00E655D0">
        <w:rPr>
          <w:rFonts w:ascii="ＭＳ 明朝" w:hAnsi="ＭＳ 明朝" w:cs="HGPｺﾞｼｯｸE" w:hint="eastAsia"/>
          <w:kern w:val="0"/>
          <w:sz w:val="24"/>
          <w:highlight w:val="white"/>
        </w:rPr>
        <w:t>２０</w:t>
      </w:r>
      <w:r w:rsidR="00FC1B19">
        <w:rPr>
          <w:rFonts w:ascii="ＭＳ 明朝" w:hAnsi="ＭＳ 明朝" w:cs="HGPｺﾞｼｯｸE" w:hint="eastAsia"/>
          <w:kern w:val="0"/>
          <w:sz w:val="24"/>
          <w:highlight w:val="white"/>
        </w:rPr>
        <w:t>２４</w:t>
      </w:r>
      <w:r w:rsidR="00603890" w:rsidRPr="00553999">
        <w:rPr>
          <w:rFonts w:ascii="ＭＳ 明朝" w:hAnsi="ＭＳ 明朝" w:cs="HGPｺﾞｼｯｸE" w:hint="eastAsia"/>
          <w:kern w:val="0"/>
          <w:sz w:val="24"/>
          <w:highlight w:val="white"/>
          <w:lang w:val="ja-JP" w:eastAsia="zh-TW"/>
        </w:rPr>
        <w:t>年</w:t>
      </w:r>
      <w:r w:rsidR="00FC1B19">
        <w:rPr>
          <w:rFonts w:ascii="ＭＳ 明朝" w:hAnsi="ＭＳ 明朝" w:cs="HGPｺﾞｼｯｸE" w:hint="eastAsia"/>
          <w:kern w:val="0"/>
          <w:sz w:val="24"/>
          <w:highlight w:val="white"/>
        </w:rPr>
        <w:t>９</w:t>
      </w:r>
      <w:r w:rsidR="00603890" w:rsidRPr="00553999">
        <w:rPr>
          <w:rFonts w:ascii="ＭＳ 明朝" w:hAnsi="ＭＳ 明朝" w:cs="HGPｺﾞｼｯｸE" w:hint="eastAsia"/>
          <w:kern w:val="0"/>
          <w:sz w:val="24"/>
          <w:highlight w:val="white"/>
          <w:lang w:val="ja-JP" w:eastAsia="zh-TW"/>
        </w:rPr>
        <w:t>月</w:t>
      </w:r>
      <w:r w:rsidR="00FC1B19">
        <w:rPr>
          <w:rFonts w:ascii="ＭＳ 明朝" w:hAnsi="ＭＳ 明朝" w:cs="HGPｺﾞｼｯｸE" w:hint="eastAsia"/>
          <w:kern w:val="0"/>
          <w:sz w:val="24"/>
          <w:highlight w:val="white"/>
        </w:rPr>
        <w:t>２０</w:t>
      </w:r>
      <w:r w:rsidR="00603890" w:rsidRPr="00553999">
        <w:rPr>
          <w:rFonts w:ascii="ＭＳ 明朝" w:hAnsi="ＭＳ 明朝" w:cs="HGPｺﾞｼｯｸE" w:hint="eastAsia"/>
          <w:kern w:val="0"/>
          <w:sz w:val="24"/>
          <w:highlight w:val="white"/>
          <w:lang w:val="ja-JP" w:eastAsia="zh-TW"/>
        </w:rPr>
        <w:t>日</w:t>
      </w:r>
      <w:r w:rsidR="00603890" w:rsidRPr="00553999">
        <w:rPr>
          <w:rFonts w:ascii="ＭＳ 明朝" w:hAnsi="ＭＳ 明朝" w:cs="HGPｺﾞｼｯｸE" w:hint="eastAsia"/>
          <w:kern w:val="0"/>
          <w:sz w:val="24"/>
          <w:highlight w:val="white"/>
          <w:lang w:eastAsia="zh-TW"/>
        </w:rPr>
        <w:t>(</w:t>
      </w:r>
      <w:r w:rsidR="004B6D99">
        <w:rPr>
          <w:rFonts w:ascii="ＭＳ 明朝" w:hAnsi="ＭＳ 明朝" w:cs="HGPｺﾞｼｯｸE" w:hint="eastAsia"/>
          <w:kern w:val="0"/>
          <w:sz w:val="24"/>
          <w:highlight w:val="white"/>
        </w:rPr>
        <w:t>金</w:t>
      </w:r>
      <w:r w:rsidR="00603890" w:rsidRPr="00553999">
        <w:rPr>
          <w:rFonts w:ascii="ＭＳ 明朝" w:hAnsi="ＭＳ 明朝" w:cs="HGPｺﾞｼｯｸE" w:hint="eastAsia"/>
          <w:kern w:val="0"/>
          <w:sz w:val="24"/>
          <w:highlight w:val="white"/>
        </w:rPr>
        <w:t>）</w:t>
      </w:r>
      <w:r w:rsidR="00603890" w:rsidRPr="00553999">
        <w:rPr>
          <w:rFonts w:ascii="ＭＳ 明朝" w:hAnsi="ＭＳ 明朝" w:cs="HGPｺﾞｼｯｸE" w:hint="eastAsia"/>
          <w:kern w:val="0"/>
          <w:sz w:val="24"/>
          <w:highlight w:val="white"/>
          <w:lang w:val="ja-JP" w:eastAsia="zh-TW"/>
        </w:rPr>
        <w:t xml:space="preserve">　</w:t>
      </w:r>
      <w:r w:rsidR="00E655D0" w:rsidRPr="00E655D0">
        <w:rPr>
          <w:rFonts w:ascii="ＭＳ 明朝" w:hAnsi="ＭＳ 明朝" w:cs="HGPｺﾞｼｯｸE" w:hint="eastAsia"/>
          <w:kern w:val="0"/>
          <w:sz w:val="24"/>
          <w:highlight w:val="white"/>
        </w:rPr>
        <w:t>１</w:t>
      </w:r>
      <w:r w:rsidR="00FC1B19">
        <w:rPr>
          <w:rFonts w:ascii="ＭＳ 明朝" w:hAnsi="ＭＳ 明朝" w:cs="HGPｺﾞｼｯｸE" w:hint="eastAsia"/>
          <w:kern w:val="0"/>
          <w:sz w:val="24"/>
          <w:highlight w:val="white"/>
        </w:rPr>
        <w:t>３</w:t>
      </w:r>
      <w:r w:rsidR="00603890" w:rsidRPr="00553999">
        <w:rPr>
          <w:rFonts w:ascii="ＭＳ 明朝" w:hAnsi="ＭＳ 明朝" w:cs="HGPｺﾞｼｯｸE" w:hint="eastAsia"/>
          <w:kern w:val="0"/>
          <w:sz w:val="24"/>
          <w:highlight w:val="white"/>
        </w:rPr>
        <w:t>：</w:t>
      </w:r>
      <w:r w:rsidR="001A1F4E">
        <w:rPr>
          <w:rFonts w:ascii="ＭＳ 明朝" w:hAnsi="ＭＳ 明朝" w:cs="HGPｺﾞｼｯｸE" w:hint="eastAsia"/>
          <w:kern w:val="0"/>
          <w:sz w:val="24"/>
          <w:highlight w:val="white"/>
        </w:rPr>
        <w:t>０</w:t>
      </w:r>
      <w:r w:rsidR="00E655D0">
        <w:rPr>
          <w:rFonts w:ascii="ＭＳ 明朝" w:hAnsi="ＭＳ 明朝" w:cs="HGPｺﾞｼｯｸE" w:hint="eastAsia"/>
          <w:kern w:val="0"/>
          <w:sz w:val="24"/>
          <w:highlight w:val="white"/>
        </w:rPr>
        <w:t>０</w:t>
      </w:r>
      <w:r w:rsidR="00603890" w:rsidRPr="00553999">
        <w:rPr>
          <w:rFonts w:ascii="ＭＳ 明朝" w:hAnsi="ＭＳ 明朝" w:cs="HGPｺﾞｼｯｸE" w:hint="eastAsia"/>
          <w:kern w:val="0"/>
          <w:sz w:val="24"/>
          <w:highlight w:val="white"/>
          <w:lang w:val="ja-JP" w:eastAsia="zh-TW"/>
        </w:rPr>
        <w:t>～</w:t>
      </w:r>
      <w:r w:rsidR="00E655D0" w:rsidRPr="00E655D0">
        <w:rPr>
          <w:rFonts w:ascii="ＭＳ 明朝" w:hAnsi="ＭＳ 明朝" w:cs="HGPｺﾞｼｯｸE" w:hint="eastAsia"/>
          <w:kern w:val="0"/>
          <w:sz w:val="24"/>
          <w:highlight w:val="white"/>
        </w:rPr>
        <w:t>１</w:t>
      </w:r>
      <w:r w:rsidR="00FC1B19">
        <w:rPr>
          <w:rFonts w:ascii="ＭＳ 明朝" w:hAnsi="ＭＳ 明朝" w:cs="HGPｺﾞｼｯｸE" w:hint="eastAsia"/>
          <w:kern w:val="0"/>
          <w:sz w:val="24"/>
          <w:highlight w:val="white"/>
        </w:rPr>
        <w:t>４</w:t>
      </w:r>
      <w:r w:rsidR="00081805" w:rsidRPr="00553999">
        <w:rPr>
          <w:rFonts w:ascii="ＭＳ 明朝" w:hAnsi="ＭＳ 明朝" w:cs="HGPｺﾞｼｯｸE" w:hint="eastAsia"/>
          <w:kern w:val="0"/>
          <w:sz w:val="24"/>
          <w:highlight w:val="white"/>
        </w:rPr>
        <w:t>：</w:t>
      </w:r>
      <w:r w:rsidR="00FC1B19">
        <w:rPr>
          <w:rFonts w:ascii="ＭＳ 明朝" w:hAnsi="ＭＳ 明朝" w:cs="HGPｺﾞｼｯｸE" w:hint="eastAsia"/>
          <w:kern w:val="0"/>
          <w:sz w:val="24"/>
          <w:highlight w:val="white"/>
        </w:rPr>
        <w:t>３</w:t>
      </w:r>
      <w:r w:rsidR="00E655D0">
        <w:rPr>
          <w:rFonts w:ascii="ＭＳ 明朝" w:hAnsi="ＭＳ 明朝" w:cs="HGPｺﾞｼｯｸE" w:hint="eastAsia"/>
          <w:kern w:val="0"/>
          <w:sz w:val="24"/>
          <w:highlight w:val="white"/>
        </w:rPr>
        <w:t>０</w:t>
      </w:r>
    </w:p>
    <w:p w:rsidR="0042512C" w:rsidRPr="0042512C" w:rsidRDefault="00C2572F" w:rsidP="00822848">
      <w:pPr>
        <w:autoSpaceDE w:val="0"/>
        <w:autoSpaceDN w:val="0"/>
        <w:adjustRightInd w:val="0"/>
        <w:ind w:firstLineChars="100" w:firstLine="240"/>
        <w:jc w:val="left"/>
        <w:rPr>
          <w:rFonts w:ascii="ＭＳ 明朝" w:hAnsi="ＭＳ 明朝" w:cs="HGPｺﾞｼｯｸE"/>
          <w:kern w:val="0"/>
          <w:sz w:val="24"/>
          <w:highlight w:val="white"/>
        </w:rPr>
      </w:pPr>
      <w:r>
        <w:rPr>
          <w:rFonts w:ascii="ＭＳ 明朝" w:hAnsi="ＭＳ 明朝" w:cs="HGPｺﾞｼｯｸE" w:hint="eastAsia"/>
          <w:kern w:val="0"/>
          <w:sz w:val="24"/>
          <w:highlight w:val="white"/>
          <w:lang w:val="ja-JP"/>
        </w:rPr>
        <w:t>・</w:t>
      </w:r>
      <w:r w:rsidR="000077D6" w:rsidRPr="00553999">
        <w:rPr>
          <w:rFonts w:ascii="ＭＳ 明朝" w:hAnsi="ＭＳ 明朝" w:cs="HGPｺﾞｼｯｸE" w:hint="eastAsia"/>
          <w:kern w:val="0"/>
          <w:sz w:val="24"/>
          <w:highlight w:val="white"/>
          <w:lang w:val="ja-JP"/>
        </w:rPr>
        <w:t xml:space="preserve">開催場所　　</w:t>
      </w:r>
      <w:r w:rsidR="00FC1B19">
        <w:rPr>
          <w:rFonts w:ascii="ＭＳ 明朝" w:hAnsi="ＭＳ 明朝" w:cs="HGPｺﾞｼｯｸE" w:hint="eastAsia"/>
          <w:kern w:val="0"/>
          <w:sz w:val="24"/>
          <w:highlight w:val="white"/>
          <w:lang w:val="ja-JP"/>
        </w:rPr>
        <w:t>秋田商工会議所　７F ホール８０</w:t>
      </w:r>
    </w:p>
    <w:p w:rsidR="00DA3600" w:rsidRDefault="00DA3600" w:rsidP="00822848">
      <w:pPr>
        <w:autoSpaceDE w:val="0"/>
        <w:autoSpaceDN w:val="0"/>
        <w:adjustRightInd w:val="0"/>
        <w:ind w:firstLineChars="600" w:firstLine="1440"/>
        <w:jc w:val="left"/>
        <w:rPr>
          <w:rFonts w:ascii="ＭＳ 明朝" w:hAnsi="ＭＳ 明朝"/>
          <w:sz w:val="24"/>
        </w:rPr>
      </w:pPr>
      <w:r w:rsidRPr="00553999">
        <w:rPr>
          <w:rFonts w:ascii="ＭＳ 明朝" w:hAnsi="ＭＳ 明朝" w:cs="HGPｺﾞｼｯｸE" w:hint="eastAsia"/>
          <w:kern w:val="0"/>
          <w:sz w:val="24"/>
          <w:highlight w:val="white"/>
          <w:lang w:val="ja-JP"/>
        </w:rPr>
        <w:t xml:space="preserve">　</w:t>
      </w:r>
      <w:r w:rsidR="00C2572F">
        <w:rPr>
          <w:rFonts w:ascii="ＭＳ 明朝" w:hAnsi="ＭＳ 明朝" w:cs="HGPｺﾞｼｯｸE" w:hint="eastAsia"/>
          <w:kern w:val="0"/>
          <w:sz w:val="24"/>
          <w:highlight w:val="white"/>
          <w:lang w:val="ja-JP"/>
        </w:rPr>
        <w:t xml:space="preserve">　</w:t>
      </w:r>
      <w:r w:rsidR="00DC5BC5">
        <w:rPr>
          <w:rFonts w:ascii="ＭＳ 明朝" w:hAnsi="ＭＳ 明朝" w:cs="HGPｺﾞｼｯｸE" w:hint="eastAsia"/>
          <w:kern w:val="0"/>
          <w:sz w:val="24"/>
          <w:highlight w:val="white"/>
          <w:lang w:val="ja-JP"/>
        </w:rPr>
        <w:t>秋田市</w:t>
      </w:r>
      <w:r w:rsidR="00FC1B19">
        <w:rPr>
          <w:rFonts w:ascii="ＭＳ 明朝" w:hAnsi="ＭＳ 明朝" w:cs="HGPｺﾞｼｯｸE" w:hint="eastAsia"/>
          <w:kern w:val="0"/>
          <w:sz w:val="24"/>
          <w:highlight w:val="white"/>
          <w:lang w:val="ja-JP"/>
        </w:rPr>
        <w:t>旭北錦町</w:t>
      </w:r>
      <w:r w:rsidR="00FC1B19" w:rsidRPr="00FC1B19">
        <w:rPr>
          <w:rFonts w:ascii="ＭＳ 明朝" w:hAnsi="ＭＳ 明朝" w:cs="HGPｺﾞｼｯｸE" w:hint="eastAsia"/>
          <w:kern w:val="0"/>
          <w:sz w:val="24"/>
          <w:highlight w:val="white"/>
        </w:rPr>
        <w:t>１−47</w:t>
      </w:r>
      <w:r w:rsidR="00DC5BC5" w:rsidRPr="00553999">
        <w:rPr>
          <w:rFonts w:ascii="ＭＳ 明朝" w:hAnsi="ＭＳ 明朝" w:hint="eastAsia"/>
          <w:sz w:val="24"/>
        </w:rPr>
        <w:t xml:space="preserve"> </w:t>
      </w:r>
      <w:r w:rsidR="00DC5BC5" w:rsidRPr="00553999">
        <w:rPr>
          <w:rFonts w:ascii="ＭＳ 明朝" w:hAnsi="ＭＳ 明朝"/>
          <w:sz w:val="24"/>
        </w:rPr>
        <w:t xml:space="preserve">TEL </w:t>
      </w:r>
      <w:r w:rsidR="00DC5BC5">
        <w:rPr>
          <w:rFonts w:ascii="ＭＳ 明朝" w:hAnsi="ＭＳ 明朝" w:hint="eastAsia"/>
          <w:sz w:val="24"/>
        </w:rPr>
        <w:t>０１８－８６</w:t>
      </w:r>
      <w:r w:rsidR="00FC1B19">
        <w:rPr>
          <w:rFonts w:ascii="ＭＳ 明朝" w:hAnsi="ＭＳ 明朝" w:hint="eastAsia"/>
          <w:sz w:val="24"/>
        </w:rPr>
        <w:t>６</w:t>
      </w:r>
      <w:r w:rsidR="00DC5BC5">
        <w:rPr>
          <w:rFonts w:ascii="ＭＳ 明朝" w:hAnsi="ＭＳ 明朝" w:hint="eastAsia"/>
          <w:sz w:val="24"/>
        </w:rPr>
        <w:t>－</w:t>
      </w:r>
      <w:r w:rsidR="00FC1B19">
        <w:rPr>
          <w:rFonts w:ascii="ＭＳ 明朝" w:hAnsi="ＭＳ 明朝" w:hint="eastAsia"/>
          <w:sz w:val="24"/>
        </w:rPr>
        <w:t>６６７４</w:t>
      </w:r>
    </w:p>
    <w:p w:rsidR="00CA6F5F" w:rsidRPr="00E46E3F" w:rsidRDefault="00CA6F5F" w:rsidP="00822848">
      <w:pPr>
        <w:autoSpaceDE w:val="0"/>
        <w:autoSpaceDN w:val="0"/>
        <w:adjustRightInd w:val="0"/>
        <w:ind w:firstLineChars="600" w:firstLine="1440"/>
        <w:jc w:val="left"/>
        <w:rPr>
          <w:rFonts w:ascii="ＭＳ 明朝" w:hAnsi="ＭＳ 明朝" w:cs="HGPｺﾞｼｯｸE"/>
          <w:kern w:val="0"/>
          <w:sz w:val="24"/>
        </w:rPr>
      </w:pPr>
    </w:p>
    <w:p w:rsidR="00DC5BC5" w:rsidRPr="002A6C77" w:rsidRDefault="001A1F4E" w:rsidP="00CA6F5F">
      <w:pPr>
        <w:autoSpaceDE w:val="0"/>
        <w:autoSpaceDN w:val="0"/>
        <w:adjustRightInd w:val="0"/>
        <w:ind w:left="240"/>
        <w:jc w:val="left"/>
        <w:rPr>
          <w:rFonts w:ascii="ＭＳ 明朝" w:hAnsi="ＭＳ 明朝" w:cs="HGPｺﾞｼｯｸE"/>
          <w:kern w:val="0"/>
          <w:sz w:val="24"/>
          <w:highlight w:val="white"/>
          <w:lang w:val="ja-JP"/>
        </w:rPr>
      </w:pPr>
      <w:r>
        <w:rPr>
          <w:rFonts w:ascii="ＭＳ 明朝" w:hAnsi="ＭＳ 明朝" w:cs="HGPｺﾞｼｯｸE" w:hint="eastAsia"/>
          <w:kern w:val="0"/>
          <w:sz w:val="24"/>
          <w:highlight w:val="white"/>
          <w:lang w:val="ja-JP"/>
        </w:rPr>
        <w:t>・</w:t>
      </w:r>
      <w:r w:rsidR="0020071C" w:rsidRPr="002A6C77">
        <w:rPr>
          <w:rFonts w:ascii="ＭＳ 明朝" w:hAnsi="ＭＳ 明朝" w:cs="HGPｺﾞｼｯｸE" w:hint="eastAsia"/>
          <w:kern w:val="0"/>
          <w:sz w:val="24"/>
          <w:highlight w:val="white"/>
          <w:lang w:val="ja-JP" w:eastAsia="zh-TW"/>
        </w:rPr>
        <w:t>講</w:t>
      </w:r>
      <w:r w:rsidR="002A6C77">
        <w:rPr>
          <w:rFonts w:ascii="ＭＳ 明朝" w:hAnsi="ＭＳ 明朝" w:cs="HGPｺﾞｼｯｸE" w:hint="eastAsia"/>
          <w:kern w:val="0"/>
          <w:sz w:val="24"/>
          <w:highlight w:val="white"/>
          <w:lang w:val="ja-JP"/>
        </w:rPr>
        <w:t xml:space="preserve">　</w:t>
      </w:r>
      <w:r w:rsidR="00DC5BC5">
        <w:rPr>
          <w:rFonts w:ascii="ＭＳ 明朝" w:hAnsi="ＭＳ 明朝" w:cs="HGPｺﾞｼｯｸE" w:hint="eastAsia"/>
          <w:kern w:val="0"/>
          <w:sz w:val="24"/>
          <w:highlight w:val="white"/>
          <w:lang w:val="ja-JP"/>
        </w:rPr>
        <w:t xml:space="preserve">　</w:t>
      </w:r>
      <w:r w:rsidR="0020071C" w:rsidRPr="002A6C77">
        <w:rPr>
          <w:rFonts w:ascii="ＭＳ 明朝" w:hAnsi="ＭＳ 明朝" w:cs="HGPｺﾞｼｯｸE" w:hint="eastAsia"/>
          <w:kern w:val="0"/>
          <w:sz w:val="24"/>
          <w:highlight w:val="white"/>
          <w:lang w:val="ja-JP" w:eastAsia="zh-TW"/>
        </w:rPr>
        <w:t>演</w:t>
      </w:r>
      <w:r w:rsidR="002A6C77" w:rsidRPr="002A6C77">
        <w:rPr>
          <w:rFonts w:ascii="ＭＳ 明朝" w:hAnsi="ＭＳ 明朝" w:cs="HGPｺﾞｼｯｸE" w:hint="eastAsia"/>
          <w:kern w:val="0"/>
          <w:sz w:val="24"/>
          <w:highlight w:val="white"/>
          <w:lang w:val="ja-JP"/>
        </w:rPr>
        <w:t xml:space="preserve">　</w:t>
      </w:r>
      <w:r w:rsidR="00DC5BC5">
        <w:rPr>
          <w:rFonts w:ascii="ＭＳ 明朝" w:hAnsi="ＭＳ 明朝" w:cs="HGPｺﾞｼｯｸE" w:hint="eastAsia"/>
          <w:kern w:val="0"/>
          <w:sz w:val="24"/>
          <w:highlight w:val="white"/>
          <w:lang w:val="ja-JP"/>
        </w:rPr>
        <w:t xml:space="preserve"> </w:t>
      </w:r>
      <w:r w:rsidR="00FC1B19">
        <w:rPr>
          <w:rFonts w:ascii="ＭＳ 明朝" w:hAnsi="ＭＳ 明朝" w:cs="HGPｺﾞｼｯｸE" w:hint="eastAsia"/>
          <w:b/>
          <w:kern w:val="0"/>
          <w:sz w:val="24"/>
          <w:highlight w:val="white"/>
          <w:lang w:val="ja-JP"/>
        </w:rPr>
        <w:t>ヨコウン</w:t>
      </w:r>
      <w:r w:rsidR="00B82B8E">
        <w:rPr>
          <w:rFonts w:ascii="ＭＳ 明朝" w:hAnsi="ＭＳ 明朝" w:cs="HGPｺﾞｼｯｸE" w:hint="eastAsia"/>
          <w:b/>
          <w:kern w:val="0"/>
          <w:sz w:val="24"/>
          <w:highlight w:val="white"/>
          <w:lang w:val="ja-JP"/>
        </w:rPr>
        <w:t>株式会社</w:t>
      </w:r>
      <w:r w:rsidR="00DC5BC5" w:rsidRPr="0074489F">
        <w:rPr>
          <w:rFonts w:ascii="ＭＳ 明朝" w:hAnsi="ＭＳ 明朝" w:cs="HGPｺﾞｼｯｸE" w:hint="eastAsia"/>
          <w:b/>
          <w:kern w:val="0"/>
          <w:sz w:val="24"/>
          <w:highlight w:val="white"/>
          <w:lang w:val="ja-JP"/>
        </w:rPr>
        <w:t>の経営品質活動への取り組み</w:t>
      </w:r>
      <w:r w:rsidR="00E655D0">
        <w:rPr>
          <w:rFonts w:ascii="ＭＳ 明朝" w:hAnsi="ＭＳ 明朝" w:cs="HGPｺﾞｼｯｸE" w:hint="eastAsia"/>
          <w:kern w:val="0"/>
          <w:sz w:val="24"/>
          <w:highlight w:val="white"/>
          <w:lang w:val="ja-JP"/>
        </w:rPr>
        <w:t xml:space="preserve">　</w:t>
      </w:r>
      <w:r w:rsidR="00DC5BC5">
        <w:rPr>
          <w:rFonts w:ascii="ＭＳ 明朝" w:hAnsi="ＭＳ 明朝" w:cs="HGPｺﾞｼｯｸE" w:hint="eastAsia"/>
          <w:kern w:val="0"/>
          <w:sz w:val="24"/>
          <w:highlight w:val="white"/>
          <w:lang w:val="ja-JP"/>
        </w:rPr>
        <w:t xml:space="preserve">　　　　　　　　　　　　</w:t>
      </w:r>
    </w:p>
    <w:p w:rsidR="001B6267" w:rsidRDefault="007D74FD" w:rsidP="007D74FD">
      <w:pPr>
        <w:tabs>
          <w:tab w:val="left" w:pos="1560"/>
        </w:tabs>
        <w:autoSpaceDE w:val="0"/>
        <w:autoSpaceDN w:val="0"/>
        <w:adjustRightInd w:val="0"/>
        <w:jc w:val="left"/>
        <w:rPr>
          <w:rFonts w:ascii="ＭＳ 明朝" w:hAnsi="ＭＳ 明朝" w:cs="HGPｺﾞｼｯｸE"/>
          <w:kern w:val="0"/>
          <w:sz w:val="24"/>
          <w:highlight w:val="white"/>
          <w:lang w:val="ja-JP"/>
        </w:rPr>
      </w:pPr>
      <w:r>
        <w:rPr>
          <w:rFonts w:ascii="ＭＳ 明朝" w:hAnsi="ＭＳ 明朝" w:cs="HGPｺﾞｼｯｸE" w:hint="eastAsia"/>
          <w:kern w:val="0"/>
          <w:sz w:val="24"/>
          <w:highlight w:val="white"/>
          <w:lang w:val="ja-JP"/>
        </w:rPr>
        <w:t xml:space="preserve">　</w:t>
      </w:r>
      <w:r w:rsidR="00C2572F">
        <w:rPr>
          <w:rFonts w:ascii="ＭＳ 明朝" w:hAnsi="ＭＳ 明朝" w:cs="HGPｺﾞｼｯｸE" w:hint="eastAsia"/>
          <w:kern w:val="0"/>
          <w:sz w:val="24"/>
          <w:highlight w:val="white"/>
          <w:lang w:val="ja-JP"/>
        </w:rPr>
        <w:t>・</w:t>
      </w:r>
      <w:r w:rsidR="009742D6" w:rsidRPr="002A6C77">
        <w:rPr>
          <w:rFonts w:ascii="ＭＳ 明朝" w:hAnsi="ＭＳ 明朝" w:cs="HGPｺﾞｼｯｸE" w:hint="eastAsia"/>
          <w:kern w:val="0"/>
          <w:sz w:val="24"/>
          <w:highlight w:val="white"/>
          <w:lang w:val="ja-JP" w:eastAsia="zh-TW"/>
        </w:rPr>
        <w:t>講</w:t>
      </w:r>
      <w:r w:rsidR="00CC3787">
        <w:rPr>
          <w:rFonts w:ascii="ＭＳ 明朝" w:hAnsi="ＭＳ 明朝" w:cs="HGPｺﾞｼｯｸE" w:hint="eastAsia"/>
          <w:kern w:val="0"/>
          <w:sz w:val="24"/>
          <w:highlight w:val="white"/>
          <w:lang w:val="ja-JP"/>
        </w:rPr>
        <w:t xml:space="preserve">　　</w:t>
      </w:r>
      <w:r w:rsidR="009742D6" w:rsidRPr="002A6C77">
        <w:rPr>
          <w:rFonts w:ascii="ＭＳ 明朝" w:hAnsi="ＭＳ 明朝" w:cs="HGPｺﾞｼｯｸE" w:hint="eastAsia"/>
          <w:kern w:val="0"/>
          <w:sz w:val="24"/>
          <w:highlight w:val="white"/>
          <w:lang w:val="ja-JP" w:eastAsia="zh-TW"/>
        </w:rPr>
        <w:t>師</w:t>
      </w:r>
      <w:r w:rsidR="0042512C" w:rsidRPr="002A6C77">
        <w:rPr>
          <w:rFonts w:ascii="ＭＳ 明朝" w:hAnsi="ＭＳ 明朝" w:cs="HGPｺﾞｼｯｸE" w:hint="eastAsia"/>
          <w:kern w:val="0"/>
          <w:sz w:val="24"/>
          <w:highlight w:val="white"/>
          <w:lang w:val="ja-JP"/>
        </w:rPr>
        <w:t xml:space="preserve">　</w:t>
      </w:r>
      <w:r w:rsidR="00DC5BC5">
        <w:rPr>
          <w:rFonts w:ascii="ＭＳ 明朝" w:hAnsi="ＭＳ 明朝" w:cs="HGPｺﾞｼｯｸE" w:hint="eastAsia"/>
          <w:kern w:val="0"/>
          <w:sz w:val="24"/>
          <w:highlight w:val="white"/>
          <w:lang w:val="ja-JP"/>
        </w:rPr>
        <w:t xml:space="preserve"> </w:t>
      </w:r>
      <w:r w:rsidR="00FC1B19">
        <w:rPr>
          <w:rFonts w:ascii="ＭＳ 明朝" w:hAnsi="ＭＳ 明朝" w:cs="HGPｺﾞｼｯｸE" w:hint="eastAsia"/>
          <w:b/>
          <w:kern w:val="0"/>
          <w:sz w:val="24"/>
          <w:highlight w:val="white"/>
          <w:lang w:val="ja-JP"/>
        </w:rPr>
        <w:t>ヨコウン</w:t>
      </w:r>
      <w:r w:rsidR="00DC5BC5" w:rsidRPr="0074489F">
        <w:rPr>
          <w:rFonts w:ascii="ＭＳ 明朝" w:hAnsi="ＭＳ 明朝" w:cs="HGPｺﾞｼｯｸE" w:hint="eastAsia"/>
          <w:b/>
          <w:kern w:val="0"/>
          <w:sz w:val="24"/>
          <w:highlight w:val="white"/>
          <w:lang w:val="ja-JP"/>
        </w:rPr>
        <w:t xml:space="preserve">株式会社　</w:t>
      </w:r>
      <w:r w:rsidR="00FC1B19">
        <w:rPr>
          <w:rFonts w:ascii="ＭＳ 明朝" w:hAnsi="ＭＳ 明朝" w:cs="HGPｺﾞｼｯｸE" w:hint="eastAsia"/>
          <w:b/>
          <w:kern w:val="0"/>
          <w:sz w:val="24"/>
          <w:highlight w:val="white"/>
          <w:lang w:val="ja-JP"/>
        </w:rPr>
        <w:t>代表</w:t>
      </w:r>
      <w:r w:rsidR="00B82B8E">
        <w:rPr>
          <w:rFonts w:ascii="ＭＳ 明朝" w:hAnsi="ＭＳ 明朝" w:cs="HGPｺﾞｼｯｸE" w:hint="eastAsia"/>
          <w:b/>
          <w:kern w:val="0"/>
          <w:sz w:val="24"/>
          <w:highlight w:val="white"/>
          <w:lang w:val="ja-JP"/>
        </w:rPr>
        <w:t>取締役</w:t>
      </w:r>
      <w:r w:rsidR="00FC1B19">
        <w:rPr>
          <w:rFonts w:ascii="ＭＳ 明朝" w:hAnsi="ＭＳ 明朝" w:cs="HGPｺﾞｼｯｸE" w:hint="eastAsia"/>
          <w:b/>
          <w:kern w:val="0"/>
          <w:sz w:val="24"/>
          <w:highlight w:val="white"/>
          <w:lang w:val="ja-JP"/>
        </w:rPr>
        <w:t>社長</w:t>
      </w:r>
      <w:r w:rsidR="00DC5BC5" w:rsidRPr="0074489F">
        <w:rPr>
          <w:rFonts w:ascii="ＭＳ 明朝" w:hAnsi="ＭＳ 明朝" w:cs="HGPｺﾞｼｯｸE" w:hint="eastAsia"/>
          <w:b/>
          <w:kern w:val="0"/>
          <w:sz w:val="24"/>
          <w:highlight w:val="white"/>
          <w:lang w:val="ja-JP"/>
        </w:rPr>
        <w:t xml:space="preserve">　</w:t>
      </w:r>
      <w:r w:rsidR="00FC1B19">
        <w:rPr>
          <w:rFonts w:ascii="ＭＳ 明朝" w:hAnsi="ＭＳ 明朝" w:cs="HGPｺﾞｼｯｸE" w:hint="eastAsia"/>
          <w:b/>
          <w:kern w:val="0"/>
          <w:sz w:val="24"/>
          <w:highlight w:val="white"/>
          <w:lang w:val="ja-JP"/>
        </w:rPr>
        <w:t>塩田　充弘</w:t>
      </w:r>
      <w:r w:rsidR="00B82B8E">
        <w:rPr>
          <w:rFonts w:ascii="ＭＳ 明朝" w:hAnsi="ＭＳ 明朝" w:cs="HGPｺﾞｼｯｸE" w:hint="eastAsia"/>
          <w:b/>
          <w:kern w:val="0"/>
          <w:sz w:val="24"/>
          <w:highlight w:val="white"/>
          <w:lang w:val="ja-JP"/>
        </w:rPr>
        <w:t xml:space="preserve">　氏</w:t>
      </w:r>
    </w:p>
    <w:p w:rsidR="001516F6" w:rsidRPr="001516F6" w:rsidRDefault="007D74FD" w:rsidP="001516F6">
      <w:pPr>
        <w:tabs>
          <w:tab w:val="left" w:pos="1560"/>
        </w:tabs>
        <w:autoSpaceDE w:val="0"/>
        <w:autoSpaceDN w:val="0"/>
        <w:adjustRightInd w:val="0"/>
        <w:ind w:leftChars="-67" w:left="1" w:hangingChars="59" w:hanging="142"/>
        <w:jc w:val="left"/>
        <w:rPr>
          <w:rFonts w:ascii="ＭＳ 明朝" w:hAnsi="ＭＳ 明朝" w:cs="HGPｺﾞｼｯｸE" w:hint="eastAsia"/>
          <w:b/>
          <w:kern w:val="0"/>
          <w:sz w:val="24"/>
          <w:highlight w:val="white"/>
          <w:lang w:val="ja-JP"/>
        </w:rPr>
      </w:pPr>
      <w:r>
        <w:rPr>
          <w:rFonts w:ascii="ＭＳ 明朝" w:hAnsi="ＭＳ 明朝" w:cs="HGPｺﾞｼｯｸE" w:hint="eastAsia"/>
          <w:kern w:val="0"/>
          <w:sz w:val="24"/>
          <w:highlight w:val="white"/>
          <w:lang w:val="ja-JP"/>
        </w:rPr>
        <w:t xml:space="preserve">　 </w:t>
      </w:r>
      <w:r w:rsidR="00C2572F">
        <w:rPr>
          <w:rFonts w:ascii="ＭＳ 明朝" w:hAnsi="ＭＳ 明朝" w:cs="HGPｺﾞｼｯｸE" w:hint="eastAsia"/>
          <w:kern w:val="0"/>
          <w:sz w:val="24"/>
          <w:highlight w:val="white"/>
          <w:lang w:val="ja-JP"/>
        </w:rPr>
        <w:t>・</w:t>
      </w:r>
      <w:r w:rsidR="00C2572F" w:rsidRPr="00C2572F">
        <w:rPr>
          <w:rFonts w:ascii="ＭＳ 明朝" w:hAnsi="ＭＳ 明朝" w:cs="HGPｺﾞｼｯｸE" w:hint="eastAsia"/>
          <w:spacing w:val="60"/>
          <w:kern w:val="0"/>
          <w:sz w:val="24"/>
          <w:highlight w:val="white"/>
          <w:fitText w:val="960" w:id="363573760"/>
          <w:lang w:val="ja-JP"/>
        </w:rPr>
        <w:t>テー</w:t>
      </w:r>
      <w:r w:rsidR="00C2572F" w:rsidRPr="00C2572F">
        <w:rPr>
          <w:rFonts w:ascii="ＭＳ 明朝" w:hAnsi="ＭＳ 明朝" w:cs="HGPｺﾞｼｯｸE" w:hint="eastAsia"/>
          <w:kern w:val="0"/>
          <w:sz w:val="24"/>
          <w:highlight w:val="white"/>
          <w:fitText w:val="960" w:id="363573760"/>
          <w:lang w:val="ja-JP"/>
        </w:rPr>
        <w:t>マ</w:t>
      </w:r>
      <w:r w:rsidR="00C2572F">
        <w:rPr>
          <w:rFonts w:ascii="ＭＳ 明朝" w:hAnsi="ＭＳ 明朝" w:cs="HGPｺﾞｼｯｸE" w:hint="eastAsia"/>
          <w:kern w:val="0"/>
          <w:sz w:val="24"/>
          <w:highlight w:val="white"/>
          <w:lang w:val="ja-JP"/>
        </w:rPr>
        <w:t xml:space="preserve">   </w:t>
      </w:r>
      <w:r w:rsidR="001516F6" w:rsidRPr="001516F6">
        <w:rPr>
          <w:rFonts w:ascii="ＭＳ 明朝" w:hAnsi="ＭＳ 明朝" w:cs="HGPｺﾞｼｯｸE" w:hint="eastAsia"/>
          <w:b/>
          <w:kern w:val="0"/>
          <w:sz w:val="24"/>
          <w:highlight w:val="white"/>
          <w:lang w:val="ja-JP"/>
        </w:rPr>
        <w:t>～地域への恩返し</w:t>
      </w:r>
    </w:p>
    <w:p w:rsidR="00B82B8E" w:rsidRPr="002A6C77" w:rsidRDefault="001516F6" w:rsidP="001516F6">
      <w:pPr>
        <w:tabs>
          <w:tab w:val="left" w:pos="1560"/>
        </w:tabs>
        <w:autoSpaceDE w:val="0"/>
        <w:autoSpaceDN w:val="0"/>
        <w:adjustRightInd w:val="0"/>
        <w:ind w:leftChars="-67" w:left="3" w:hangingChars="59" w:hanging="144"/>
        <w:jc w:val="left"/>
        <w:rPr>
          <w:rFonts w:ascii="ＭＳ 明朝" w:hAnsi="ＭＳ 明朝" w:cs="HGPｺﾞｼｯｸE"/>
          <w:kern w:val="0"/>
          <w:sz w:val="24"/>
          <w:highlight w:val="white"/>
          <w:lang w:val="ja-JP"/>
        </w:rPr>
      </w:pPr>
      <w:r w:rsidRPr="001516F6">
        <w:rPr>
          <w:rFonts w:ascii="ＭＳ 明朝" w:hAnsi="ＭＳ 明朝" w:cs="HGPｺﾞｼｯｸE" w:hint="eastAsia"/>
          <w:b/>
          <w:kern w:val="0"/>
          <w:sz w:val="24"/>
          <w:highlight w:val="white"/>
          <w:lang w:val="ja-JP"/>
        </w:rPr>
        <w:t xml:space="preserve">　</w:t>
      </w:r>
      <w:r>
        <w:rPr>
          <w:rFonts w:ascii="ＭＳ 明朝" w:hAnsi="ＭＳ 明朝" w:cs="HGPｺﾞｼｯｸE" w:hint="eastAsia"/>
          <w:b/>
          <w:kern w:val="0"/>
          <w:sz w:val="24"/>
          <w:highlight w:val="white"/>
          <w:lang w:val="ja-JP"/>
        </w:rPr>
        <w:t xml:space="preserve">　　　　　　　　　　　　　　</w:t>
      </w:r>
      <w:r w:rsidRPr="001516F6">
        <w:rPr>
          <w:rFonts w:ascii="ＭＳ 明朝" w:hAnsi="ＭＳ 明朝" w:cs="HGPｺﾞｼｯｸE" w:hint="eastAsia"/>
          <w:b/>
          <w:kern w:val="0"/>
          <w:sz w:val="24"/>
          <w:highlight w:val="white"/>
          <w:lang w:val="ja-JP"/>
        </w:rPr>
        <w:t xml:space="preserve">　＝社会課題解決に向けた経営の実践～</w:t>
      </w:r>
    </w:p>
    <w:p w:rsidR="0073492C" w:rsidRPr="00553999" w:rsidRDefault="000077D6" w:rsidP="00822848">
      <w:pPr>
        <w:autoSpaceDE w:val="0"/>
        <w:autoSpaceDN w:val="0"/>
        <w:adjustRightInd w:val="0"/>
        <w:ind w:firstLineChars="100" w:firstLine="240"/>
        <w:jc w:val="left"/>
        <w:rPr>
          <w:rFonts w:ascii="ＭＳ 明朝" w:hAnsi="ＭＳ 明朝" w:cs="HGPｺﾞｼｯｸE"/>
          <w:kern w:val="0"/>
          <w:sz w:val="24"/>
          <w:highlight w:val="white"/>
          <w:lang w:val="ja-JP" w:eastAsia="zh-TW"/>
        </w:rPr>
      </w:pPr>
      <w:r w:rsidRPr="00553999">
        <w:rPr>
          <w:rFonts w:ascii="ＭＳ 明朝" w:hAnsi="ＭＳ 明朝" w:cs="HGPｺﾞｼｯｸE" w:hint="eastAsia"/>
          <w:kern w:val="0"/>
          <w:sz w:val="24"/>
          <w:highlight w:val="white"/>
          <w:lang w:val="ja-JP" w:eastAsia="zh-TW"/>
        </w:rPr>
        <w:t>参加費</w:t>
      </w:r>
      <w:r w:rsidR="00D430A4" w:rsidRPr="00553999">
        <w:rPr>
          <w:rFonts w:ascii="ＭＳ 明朝" w:hAnsi="ＭＳ 明朝" w:cs="HGPｺﾞｼｯｸE" w:hint="eastAsia"/>
          <w:kern w:val="0"/>
          <w:sz w:val="24"/>
          <w:highlight w:val="white"/>
          <w:lang w:val="ja-JP" w:eastAsia="zh-TW"/>
        </w:rPr>
        <w:t xml:space="preserve">　　</w:t>
      </w:r>
      <w:r w:rsidR="009742D6" w:rsidRPr="00553999">
        <w:rPr>
          <w:rFonts w:ascii="ＭＳ 明朝" w:hAnsi="ＭＳ 明朝" w:cs="HGPｺﾞｼｯｸE" w:hint="eastAsia"/>
          <w:kern w:val="0"/>
          <w:sz w:val="24"/>
          <w:highlight w:val="white"/>
          <w:lang w:val="ja-JP"/>
        </w:rPr>
        <w:t xml:space="preserve">　</w:t>
      </w:r>
      <w:r w:rsidR="001A1F4E">
        <w:rPr>
          <w:rFonts w:ascii="ＭＳ 明朝" w:hAnsi="ＭＳ 明朝" w:cs="HGPｺﾞｼｯｸE" w:hint="eastAsia"/>
          <w:kern w:val="0"/>
          <w:sz w:val="24"/>
          <w:highlight w:val="white"/>
          <w:lang w:val="ja-JP"/>
        </w:rPr>
        <w:t>参加費</w:t>
      </w:r>
      <w:r w:rsidRPr="00553999">
        <w:rPr>
          <w:rFonts w:ascii="ＭＳ 明朝" w:hAnsi="ＭＳ 明朝" w:cs="HGPｺﾞｼｯｸE" w:hint="eastAsia"/>
          <w:kern w:val="0"/>
          <w:sz w:val="24"/>
          <w:highlight w:val="white"/>
          <w:lang w:val="ja-JP" w:eastAsia="zh-TW"/>
        </w:rPr>
        <w:t>無料</w:t>
      </w:r>
    </w:p>
    <w:p w:rsidR="004F7E2E" w:rsidRPr="00553999" w:rsidRDefault="00EA00D3" w:rsidP="00822848">
      <w:pPr>
        <w:ind w:firstLineChars="100" w:firstLine="240"/>
        <w:rPr>
          <w:rFonts w:ascii="ＭＳ 明朝" w:hAnsi="ＭＳ 明朝"/>
          <w:sz w:val="24"/>
        </w:rPr>
      </w:pPr>
      <w:r w:rsidRPr="00553999">
        <w:rPr>
          <w:rFonts w:ascii="ＭＳ 明朝" w:hAnsi="ＭＳ 明朝" w:hint="eastAsia"/>
          <w:kern w:val="0"/>
          <w:sz w:val="24"/>
          <w:lang w:val="ja-JP"/>
        </w:rPr>
        <w:t>申込方法</w:t>
      </w:r>
      <w:r w:rsidR="00A127CE" w:rsidRPr="00553999">
        <w:rPr>
          <w:rFonts w:ascii="ＭＳ 明朝" w:hAnsi="ＭＳ 明朝" w:hint="eastAsia"/>
          <w:kern w:val="0"/>
          <w:sz w:val="24"/>
          <w:lang w:val="ja-JP"/>
        </w:rPr>
        <w:t xml:space="preserve">　　</w:t>
      </w:r>
      <w:r w:rsidR="004F7E2E" w:rsidRPr="00553999">
        <w:rPr>
          <w:rFonts w:ascii="ＭＳ 明朝" w:hAnsi="ＭＳ 明朝" w:hint="eastAsia"/>
          <w:sz w:val="24"/>
        </w:rPr>
        <w:t>別紙申込書に記入の上、事務局までE-mailかFAXで</w:t>
      </w:r>
      <w:r w:rsidR="00CE15E9">
        <w:rPr>
          <w:rFonts w:ascii="ＭＳ 明朝" w:hAnsi="ＭＳ 明朝" w:hint="eastAsia"/>
          <w:sz w:val="24"/>
        </w:rPr>
        <w:t>送信願います</w:t>
      </w:r>
      <w:r w:rsidR="004F7E2E" w:rsidRPr="00553999">
        <w:rPr>
          <w:rFonts w:ascii="ＭＳ 明朝" w:hAnsi="ＭＳ 明朝" w:hint="eastAsia"/>
          <w:sz w:val="24"/>
        </w:rPr>
        <w:t>。</w:t>
      </w:r>
    </w:p>
    <w:p w:rsidR="0073492C" w:rsidRPr="00553999" w:rsidRDefault="009742D6" w:rsidP="00822848">
      <w:pPr>
        <w:autoSpaceDE w:val="0"/>
        <w:autoSpaceDN w:val="0"/>
        <w:adjustRightInd w:val="0"/>
        <w:ind w:firstLineChars="100" w:firstLine="240"/>
        <w:jc w:val="left"/>
        <w:rPr>
          <w:rFonts w:ascii="ＭＳ 明朝" w:hAnsi="ＭＳ 明朝"/>
          <w:sz w:val="24"/>
        </w:rPr>
      </w:pPr>
      <w:r w:rsidRPr="00553999">
        <w:rPr>
          <w:rFonts w:ascii="ＭＳ 明朝" w:hAnsi="ＭＳ 明朝" w:hint="eastAsia"/>
          <w:kern w:val="0"/>
          <w:sz w:val="24"/>
          <w:lang w:val="ja-JP"/>
        </w:rPr>
        <w:t>申込締</w:t>
      </w:r>
      <w:r w:rsidR="00EA00D3" w:rsidRPr="00553999">
        <w:rPr>
          <w:rFonts w:ascii="ＭＳ 明朝" w:hAnsi="ＭＳ 明朝" w:hint="eastAsia"/>
          <w:kern w:val="0"/>
          <w:sz w:val="24"/>
          <w:lang w:val="ja-JP"/>
        </w:rPr>
        <w:t>切り</w:t>
      </w:r>
      <w:r w:rsidR="001B4F98">
        <w:rPr>
          <w:rFonts w:ascii="ＭＳ 明朝" w:hAnsi="ＭＳ 明朝" w:hint="eastAsia"/>
          <w:kern w:val="0"/>
          <w:sz w:val="24"/>
        </w:rPr>
        <w:t xml:space="preserve">　</w:t>
      </w:r>
      <w:r w:rsidR="0042512C">
        <w:rPr>
          <w:rFonts w:ascii="ＭＳ 明朝" w:hAnsi="ＭＳ 明朝" w:hint="eastAsia"/>
          <w:kern w:val="0"/>
          <w:sz w:val="24"/>
        </w:rPr>
        <w:t>２０</w:t>
      </w:r>
      <w:r w:rsidR="00FC1B19">
        <w:rPr>
          <w:rFonts w:ascii="ＭＳ 明朝" w:hAnsi="ＭＳ 明朝" w:hint="eastAsia"/>
          <w:kern w:val="0"/>
          <w:sz w:val="24"/>
        </w:rPr>
        <w:t>２４</w:t>
      </w:r>
      <w:r w:rsidR="00EA00D3" w:rsidRPr="00553999">
        <w:rPr>
          <w:rFonts w:ascii="ＭＳ 明朝" w:hAnsi="ＭＳ 明朝" w:hint="eastAsia"/>
          <w:kern w:val="0"/>
          <w:sz w:val="24"/>
          <w:lang w:val="ja-JP"/>
        </w:rPr>
        <w:t>年</w:t>
      </w:r>
      <w:r w:rsidR="00FC1B19">
        <w:rPr>
          <w:rFonts w:ascii="ＭＳ 明朝" w:hAnsi="ＭＳ 明朝" w:hint="eastAsia"/>
          <w:kern w:val="0"/>
          <w:sz w:val="24"/>
          <w:lang w:val="ja-JP"/>
        </w:rPr>
        <w:t>９</w:t>
      </w:r>
      <w:r w:rsidR="00EA00D3" w:rsidRPr="00553999">
        <w:rPr>
          <w:rFonts w:ascii="ＭＳ 明朝" w:hAnsi="ＭＳ 明朝" w:hint="eastAsia"/>
          <w:kern w:val="0"/>
          <w:sz w:val="24"/>
          <w:lang w:val="ja-JP"/>
        </w:rPr>
        <w:t>月</w:t>
      </w:r>
      <w:r w:rsidR="00FC1B19">
        <w:rPr>
          <w:rFonts w:ascii="ＭＳ 明朝" w:hAnsi="ＭＳ 明朝" w:hint="eastAsia"/>
          <w:kern w:val="0"/>
          <w:sz w:val="24"/>
          <w:lang w:val="ja-JP"/>
        </w:rPr>
        <w:t>１</w:t>
      </w:r>
      <w:r w:rsidR="008463E6">
        <w:rPr>
          <w:rFonts w:ascii="ＭＳ 明朝" w:hAnsi="ＭＳ 明朝" w:hint="eastAsia"/>
          <w:kern w:val="0"/>
          <w:sz w:val="24"/>
          <w:lang w:val="ja-JP"/>
        </w:rPr>
        <w:t>３</w:t>
      </w:r>
      <w:r w:rsidR="00EA00D3" w:rsidRPr="00553999">
        <w:rPr>
          <w:rFonts w:ascii="ＭＳ 明朝" w:hAnsi="ＭＳ 明朝" w:hint="eastAsia"/>
          <w:kern w:val="0"/>
          <w:sz w:val="24"/>
          <w:lang w:val="ja-JP"/>
        </w:rPr>
        <w:t>日</w:t>
      </w:r>
      <w:r w:rsidR="00EA00D3" w:rsidRPr="00553999">
        <w:rPr>
          <w:rFonts w:ascii="ＭＳ 明朝" w:hAnsi="ＭＳ 明朝" w:hint="eastAsia"/>
          <w:kern w:val="0"/>
          <w:sz w:val="24"/>
        </w:rPr>
        <w:t>（</w:t>
      </w:r>
      <w:r w:rsidR="001A1F4E">
        <w:rPr>
          <w:rFonts w:ascii="ＭＳ 明朝" w:hAnsi="ＭＳ 明朝" w:hint="eastAsia"/>
          <w:kern w:val="0"/>
          <w:sz w:val="24"/>
        </w:rPr>
        <w:t>金）</w:t>
      </w:r>
    </w:p>
    <w:p w:rsidR="003A5DA4" w:rsidRDefault="00EA00D3" w:rsidP="00822848">
      <w:pPr>
        <w:autoSpaceDE w:val="0"/>
        <w:autoSpaceDN w:val="0"/>
        <w:adjustRightInd w:val="0"/>
        <w:ind w:firstLineChars="100" w:firstLine="240"/>
        <w:jc w:val="left"/>
        <w:rPr>
          <w:rFonts w:ascii="ＭＳ 明朝" w:hAnsi="ＭＳ 明朝"/>
          <w:sz w:val="24"/>
        </w:rPr>
      </w:pPr>
      <w:r w:rsidRPr="00553999">
        <w:rPr>
          <w:rFonts w:ascii="ＭＳ 明朝" w:hAnsi="ＭＳ 明朝" w:hint="eastAsia"/>
          <w:kern w:val="0"/>
          <w:sz w:val="24"/>
        </w:rPr>
        <w:t>問合せ先</w:t>
      </w:r>
      <w:r w:rsidR="00A127CE" w:rsidRPr="00553999">
        <w:rPr>
          <w:rFonts w:ascii="ＭＳ 明朝" w:hAnsi="ＭＳ 明朝" w:hint="eastAsia"/>
          <w:kern w:val="0"/>
          <w:sz w:val="24"/>
        </w:rPr>
        <w:t xml:space="preserve">　　</w:t>
      </w:r>
      <w:r w:rsidRPr="00553999">
        <w:rPr>
          <w:rFonts w:ascii="ＭＳ 明朝" w:hAnsi="ＭＳ 明朝" w:hint="eastAsia"/>
          <w:sz w:val="24"/>
        </w:rPr>
        <w:t>秋田県経営品質協議会事務局（担当：</w:t>
      </w:r>
      <w:r w:rsidR="00B82B8E">
        <w:rPr>
          <w:rFonts w:ascii="ＭＳ 明朝" w:hAnsi="ＭＳ 明朝" w:hint="eastAsia"/>
          <w:sz w:val="24"/>
        </w:rPr>
        <w:t>小坂</w:t>
      </w:r>
      <w:r w:rsidRPr="00553999">
        <w:rPr>
          <w:rFonts w:ascii="ＭＳ 明朝" w:hAnsi="ＭＳ 明朝" w:hint="eastAsia"/>
          <w:sz w:val="24"/>
        </w:rPr>
        <w:t>）</w:t>
      </w:r>
    </w:p>
    <w:p w:rsidR="003A5DA4" w:rsidRDefault="003A5DA4" w:rsidP="003A5DA4">
      <w:pPr>
        <w:autoSpaceDE w:val="0"/>
        <w:autoSpaceDN w:val="0"/>
        <w:adjustRightInd w:val="0"/>
        <w:spacing w:line="360" w:lineRule="auto"/>
        <w:ind w:firstLineChars="100" w:firstLine="240"/>
        <w:jc w:val="left"/>
        <w:rPr>
          <w:rFonts w:ascii="ＭＳ 明朝" w:hAnsi="ＭＳ 明朝"/>
          <w:sz w:val="24"/>
        </w:rPr>
      </w:pPr>
      <w:r w:rsidRPr="00553999">
        <w:rPr>
          <w:rFonts w:ascii="ＭＳ 明朝" w:hAnsi="ＭＳ 明朝" w:cs="Arial" w:hint="eastAsia"/>
          <w:sz w:val="24"/>
        </w:rPr>
        <w:t>Phone：</w:t>
      </w:r>
      <w:r w:rsidR="00B82B8E">
        <w:rPr>
          <w:rFonts w:ascii="ＭＳ 明朝" w:hAnsi="ＭＳ 明朝" w:cs="Arial" w:hint="eastAsia"/>
          <w:sz w:val="24"/>
        </w:rPr>
        <w:t>090-</w:t>
      </w:r>
      <w:r w:rsidR="00B82B8E">
        <w:rPr>
          <w:rFonts w:ascii="ＭＳ 明朝" w:hAnsi="ＭＳ 明朝" w:cs="Arial"/>
          <w:sz w:val="24"/>
        </w:rPr>
        <w:t>2841</w:t>
      </w:r>
      <w:r w:rsidRPr="00553999">
        <w:rPr>
          <w:rFonts w:ascii="ＭＳ 明朝" w:hAnsi="ＭＳ 明朝" w:cs="Arial" w:hint="eastAsia"/>
          <w:sz w:val="24"/>
        </w:rPr>
        <w:t>-</w:t>
      </w:r>
      <w:r w:rsidR="00B82B8E">
        <w:rPr>
          <w:rFonts w:ascii="ＭＳ 明朝" w:hAnsi="ＭＳ 明朝" w:cs="Arial" w:hint="eastAsia"/>
          <w:sz w:val="24"/>
        </w:rPr>
        <w:t>1</w:t>
      </w:r>
      <w:r w:rsidR="00B82B8E">
        <w:rPr>
          <w:rFonts w:ascii="ＭＳ 明朝" w:hAnsi="ＭＳ 明朝" w:cs="Arial"/>
          <w:sz w:val="24"/>
        </w:rPr>
        <w:t>282</w:t>
      </w:r>
      <w:r w:rsidRPr="00553999">
        <w:rPr>
          <w:rFonts w:ascii="ＭＳ 明朝" w:hAnsi="ＭＳ 明朝" w:cs="Arial" w:hint="eastAsia"/>
          <w:sz w:val="24"/>
        </w:rPr>
        <w:t xml:space="preserve">　　Fax：018-862-2101　 E-mail：jimukyoku@aqanet.jp</w:t>
      </w:r>
    </w:p>
    <w:p w:rsidR="003A5DA4" w:rsidRDefault="00400ADC" w:rsidP="00822848">
      <w:pPr>
        <w:autoSpaceDE w:val="0"/>
        <w:autoSpaceDN w:val="0"/>
        <w:adjustRightInd w:val="0"/>
        <w:spacing w:line="360" w:lineRule="auto"/>
        <w:ind w:firstLineChars="100" w:firstLine="220"/>
        <w:jc w:val="left"/>
        <w:rPr>
          <w:rFonts w:ascii="ＭＳ 明朝" w:hAnsi="ＭＳ 明朝"/>
          <w:sz w:val="24"/>
        </w:rPr>
      </w:pPr>
      <w:r>
        <w:rPr>
          <w:rFonts w:ascii="ＭＳ Ｐゴシック" w:eastAsia="ＭＳ Ｐゴシック" w:hAnsi="ＭＳ Ｐゴシック" w:cs="HGPｺﾞｼｯｸE"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159728</wp:posOffset>
                </wp:positionV>
                <wp:extent cx="6404610" cy="3731740"/>
                <wp:effectExtent l="0" t="0" r="8890" b="15240"/>
                <wp:wrapNone/>
                <wp:docPr id="1751245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4610" cy="3731740"/>
                        </a:xfrm>
                        <a:prstGeom prst="rect">
                          <a:avLst/>
                        </a:prstGeom>
                        <a:solidFill>
                          <a:srgbClr val="FFFFCC"/>
                        </a:solidFill>
                        <a:ln w="9525">
                          <a:solidFill>
                            <a:srgbClr val="FF9900"/>
                          </a:solidFill>
                          <a:miter lim="800000"/>
                          <a:headEnd/>
                          <a:tailEnd/>
                        </a:ln>
                      </wps:spPr>
                      <wps:txbx>
                        <w:txbxContent>
                          <w:p w:rsidR="003A5DA4" w:rsidRDefault="00521903" w:rsidP="0074489F">
                            <w:pPr>
                              <w:ind w:left="285" w:hangingChars="100" w:hanging="285"/>
                              <w:jc w:val="center"/>
                              <w:rPr>
                                <w:rFonts w:ascii="ＭＳ Ｐゴシック" w:eastAsia="ＭＳ Ｐゴシック" w:hAnsi="ＭＳ Ｐゴシック" w:cs="Arial"/>
                                <w:b/>
                                <w:bCs/>
                                <w:color w:val="0000CC"/>
                                <w:szCs w:val="21"/>
                              </w:rPr>
                            </w:pPr>
                            <w:r>
                              <w:rPr>
                                <w:rFonts w:ascii="ＭＳ ゴシック" w:eastAsia="ＭＳ ゴシック" w:hAnsi="ＭＳ ゴシック" w:hint="eastAsia"/>
                                <w:b/>
                                <w:sz w:val="28"/>
                                <w:szCs w:val="28"/>
                              </w:rPr>
                              <w:t>ヨコウン</w:t>
                            </w:r>
                            <w:r w:rsidR="0074489F">
                              <w:rPr>
                                <w:rFonts w:ascii="ＭＳ ゴシック" w:eastAsia="ＭＳ ゴシック" w:hAnsi="ＭＳ ゴシック" w:hint="eastAsia"/>
                                <w:b/>
                                <w:sz w:val="28"/>
                                <w:szCs w:val="28"/>
                              </w:rPr>
                              <w:t>株式会社</w:t>
                            </w:r>
                          </w:p>
                          <w:p w:rsidR="00521903" w:rsidRDefault="00521903" w:rsidP="00521903">
                            <w:pPr>
                              <w:jc w:val="left"/>
                              <w:rPr>
                                <w:rFonts w:ascii="ＭＳ ゴシック" w:eastAsia="ＭＳ ゴシック" w:hAnsi="ＭＳ ゴシック"/>
                                <w:bCs/>
                                <w:szCs w:val="21"/>
                              </w:rPr>
                            </w:pPr>
                            <w:r w:rsidRPr="00521903">
                              <w:rPr>
                                <w:rFonts w:ascii="ＭＳ ゴシック" w:eastAsia="ＭＳ ゴシック" w:hAnsi="ＭＳ ゴシック" w:hint="eastAsia"/>
                                <w:bCs/>
                                <w:szCs w:val="21"/>
                              </w:rPr>
                              <w:t>【「地域への恩返し」に根ざした事業成長と事業領域の拡大】</w:t>
                            </w:r>
                          </w:p>
                          <w:p w:rsidR="00C94423" w:rsidRDefault="00C94423" w:rsidP="00521903">
                            <w:pPr>
                              <w:jc w:val="left"/>
                              <w:rPr>
                                <w:rFonts w:ascii="ＭＳ ゴシック" w:eastAsia="ＭＳ ゴシック" w:hAnsi="ＭＳ ゴシック"/>
                                <w:bCs/>
                                <w:szCs w:val="21"/>
                              </w:rPr>
                            </w:pPr>
                          </w:p>
                          <w:p w:rsidR="00521903" w:rsidRPr="00521903" w:rsidRDefault="00521903" w:rsidP="00521903">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同</w:t>
                            </w:r>
                            <w:r w:rsidRPr="00521903">
                              <w:rPr>
                                <w:rFonts w:ascii="ＭＳ ゴシック" w:eastAsia="ＭＳ ゴシック" w:hAnsi="ＭＳ ゴシック" w:hint="eastAsia"/>
                                <w:bCs/>
                                <w:szCs w:val="21"/>
                              </w:rPr>
                              <w:t>社は昭和２８年の設立時に地域の方々に株主になっていただいたご恩を忘れず、経営理念にも「総合物流サービスを通じて地域社会に貢献します」と掲げ、常に地域とともに成長することを目指しています。農産物の食品物流から温度管理の必要な食品物流、自動車部品物流へと事業を発展させる中で、３温度帯輸送や３PLといったノウハウや自動車部品の取り扱いをきっかけに通関業ノウハウなどを確立させてきました。さらに、産業廃棄物収集運搬許可の取得によりリサイクル物流をスタートさせ、お客様の要望に応えることで食品や工業製品などさまざまな種類の物流に対応し、その周辺事業も手掛ける事で総合物流サービス業として事業を躍進させてきました。</w:t>
                            </w:r>
                          </w:p>
                          <w:p w:rsidR="00521903" w:rsidRPr="00521903" w:rsidRDefault="00521903" w:rsidP="00521903">
                            <w:pPr>
                              <w:ind w:firstLineChars="100" w:firstLine="210"/>
                              <w:jc w:val="left"/>
                              <w:rPr>
                                <w:rFonts w:ascii="ＭＳ ゴシック" w:eastAsia="ＭＳ ゴシック" w:hAnsi="ＭＳ ゴシック"/>
                                <w:bCs/>
                                <w:szCs w:val="21"/>
                              </w:rPr>
                            </w:pPr>
                            <w:r w:rsidRPr="00521903">
                              <w:rPr>
                                <w:rFonts w:ascii="ＭＳ ゴシック" w:eastAsia="ＭＳ ゴシック" w:hAnsi="ＭＳ ゴシック" w:hint="eastAsia"/>
                                <w:bCs/>
                                <w:szCs w:val="21"/>
                              </w:rPr>
                              <w:t>慢性的な長時間労働、燃料費の高騰、価格に転嫁しづらい業界構造などといった業界の課題にも、お客様立場での「丁寧でスピーディな対応」と「ワンストップ物流サービス」を提供しながら、「顧客の業務効率化」を図る提案などにも取り組んでいます。これらにより、単に安心安全の輸送だけでなく、「ヨコウンに頼めば何でも相談にのってくれる」、「ヨコウンで全てが完結する」といった評価をいただき、創業１４０年を経た現在においては地域に支えられて成長してきた企業から、地域社会に無くてはならない存在となっています。</w:t>
                            </w:r>
                          </w:p>
                          <w:p w:rsidR="0074489F" w:rsidRDefault="00B82B8E" w:rsidP="00521903">
                            <w:pPr>
                              <w:jc w:val="left"/>
                            </w:pPr>
                            <w:r w:rsidRPr="00B82B8E">
                              <w:rPr>
                                <w:rFonts w:ascii="ＭＳ ゴシック" w:eastAsia="ＭＳ ゴシック" w:hAnsi="ＭＳ ゴシック" w:hint="eastAsia"/>
                                <w:bCs/>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35pt;margin-top:12.6pt;width:504.3pt;height:2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" fillcolor="#ffc" strokecolor="#f90">
                <v:path arrowok="t"/>
                <v:textbox inset="5.85pt,.7pt,5.85pt,.7pt">
                  <w:txbxContent>
                    <w:p w:rsidR="003A5DA4" w:rsidRDefault="00521903" w:rsidP="0074489F">
                      <w:pPr>
                        <w:ind w:left="285" w:hangingChars="100" w:hanging="285"/>
                        <w:jc w:val="center"/>
                        <w:rPr>
                          <w:rFonts w:ascii="ＭＳ Ｐゴシック" w:eastAsia="ＭＳ Ｐゴシック" w:hAnsi="ＭＳ Ｐゴシック" w:cs="Arial"/>
                          <w:b/>
                          <w:bCs/>
                          <w:color w:val="0000CC"/>
                          <w:szCs w:val="21"/>
                        </w:rPr>
                      </w:pPr>
                      <w:r>
                        <w:rPr>
                          <w:rFonts w:ascii="ＭＳ ゴシック" w:eastAsia="ＭＳ ゴシック" w:hAnsi="ＭＳ ゴシック" w:hint="eastAsia"/>
                          <w:b/>
                          <w:sz w:val="28"/>
                          <w:szCs w:val="28"/>
                        </w:rPr>
                        <w:t>ヨコウン</w:t>
                      </w:r>
                      <w:r w:rsidR="0074489F">
                        <w:rPr>
                          <w:rFonts w:ascii="ＭＳ ゴシック" w:eastAsia="ＭＳ ゴシック" w:hAnsi="ＭＳ ゴシック" w:hint="eastAsia"/>
                          <w:b/>
                          <w:sz w:val="28"/>
                          <w:szCs w:val="28"/>
                        </w:rPr>
                        <w:t>株式会社</w:t>
                      </w:r>
                    </w:p>
                    <w:p w:rsidR="00521903" w:rsidRDefault="00521903" w:rsidP="00521903">
                      <w:pPr>
                        <w:jc w:val="left"/>
                        <w:rPr>
                          <w:rFonts w:ascii="ＭＳ ゴシック" w:eastAsia="ＭＳ ゴシック" w:hAnsi="ＭＳ ゴシック"/>
                          <w:bCs/>
                          <w:szCs w:val="21"/>
                        </w:rPr>
                      </w:pPr>
                      <w:r w:rsidRPr="00521903">
                        <w:rPr>
                          <w:rFonts w:ascii="ＭＳ ゴシック" w:eastAsia="ＭＳ ゴシック" w:hAnsi="ＭＳ ゴシック" w:hint="eastAsia"/>
                          <w:bCs/>
                          <w:szCs w:val="21"/>
                        </w:rPr>
                        <w:t>【「地域への恩返し」に根ざした事業成長と事業領域の拡大】</w:t>
                      </w:r>
                    </w:p>
                    <w:p w:rsidR="00C94423" w:rsidRDefault="00C94423" w:rsidP="00521903">
                      <w:pPr>
                        <w:jc w:val="left"/>
                        <w:rPr>
                          <w:rFonts w:ascii="ＭＳ ゴシック" w:eastAsia="ＭＳ ゴシック" w:hAnsi="ＭＳ ゴシック"/>
                          <w:bCs/>
                          <w:szCs w:val="21"/>
                        </w:rPr>
                      </w:pPr>
                    </w:p>
                    <w:p w:rsidR="00521903" w:rsidRPr="00521903" w:rsidRDefault="00521903" w:rsidP="00521903">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同</w:t>
                      </w:r>
                      <w:r w:rsidRPr="00521903">
                        <w:rPr>
                          <w:rFonts w:ascii="ＭＳ ゴシック" w:eastAsia="ＭＳ ゴシック" w:hAnsi="ＭＳ ゴシック" w:hint="eastAsia"/>
                          <w:bCs/>
                          <w:szCs w:val="21"/>
                        </w:rPr>
                        <w:t>社は昭和２８年の設立時に地域の方々に株主になっていただいたご恩を忘れず、経営理念にも「総合物流サービスを通じて地域社会に貢献します」と掲げ、常に地域とともに成長することを目指しています。農産物の食品物流から温度管理の必要な食品物流、自動車部品物流へと事業を発展させる中で、３温度帯輸送や３PLといったノウハウや自動車部品の取り扱いをきっかけに通関業ノウハウなどを確立させてきました。さらに、産業廃棄物収集運搬許可の取得によりリサイクル物流をスタートさせ、お客様の要望に応えることで食品や工業製品などさまざまな種類の物流に対応し、その周辺事業も手掛ける事で総合物流サービス業として事業を躍進させてきました。</w:t>
                      </w:r>
                    </w:p>
                    <w:p w:rsidR="00521903" w:rsidRPr="00521903" w:rsidRDefault="00521903" w:rsidP="00521903">
                      <w:pPr>
                        <w:ind w:firstLineChars="100" w:firstLine="210"/>
                        <w:jc w:val="left"/>
                        <w:rPr>
                          <w:rFonts w:ascii="ＭＳ ゴシック" w:eastAsia="ＭＳ ゴシック" w:hAnsi="ＭＳ ゴシック"/>
                          <w:bCs/>
                          <w:szCs w:val="21"/>
                        </w:rPr>
                      </w:pPr>
                      <w:r w:rsidRPr="00521903">
                        <w:rPr>
                          <w:rFonts w:ascii="ＭＳ ゴシック" w:eastAsia="ＭＳ ゴシック" w:hAnsi="ＭＳ ゴシック" w:hint="eastAsia"/>
                          <w:bCs/>
                          <w:szCs w:val="21"/>
                        </w:rPr>
                        <w:t>慢性的な長時間労働、燃料費の高騰、価格に転嫁しづらい業界構造などといった業界の課題にも、お客様立場での「丁寧でスピーディな対応」と「ワンストップ物流サービス」を提供しながら、「顧客の業務効率化」を図る提案などにも取り組んでいます。これらにより、単に安心安全の輸送だけでなく、「ヨコウンに頼めば何でも相談にのってくれる」、「ヨコウンで全てが完結する」といった評価をいただき、創業１４０年を経た現在においては地域に支えられて成長してきた企業から、地域社会に無くてはならない存在となっています。</w:t>
                      </w:r>
                    </w:p>
                    <w:p w:rsidR="0074489F" w:rsidRDefault="00B82B8E" w:rsidP="00521903">
                      <w:pPr>
                        <w:jc w:val="left"/>
                      </w:pPr>
                      <w:r w:rsidRPr="00B82B8E">
                        <w:rPr>
                          <w:rFonts w:ascii="ＭＳ ゴシック" w:eastAsia="ＭＳ ゴシック" w:hAnsi="ＭＳ ゴシック" w:hint="eastAsia"/>
                          <w:bCs/>
                          <w:szCs w:val="21"/>
                        </w:rPr>
                        <w:t xml:space="preserve">　</w:t>
                      </w:r>
                    </w:p>
                  </w:txbxContent>
                </v:textbox>
              </v:shape>
            </w:pict>
          </mc:Fallback>
        </mc:AlternateContent>
      </w:r>
    </w:p>
    <w:p w:rsidR="003A5DA4" w:rsidRDefault="003A5DA4" w:rsidP="00D9118C">
      <w:pPr>
        <w:autoSpaceDE w:val="0"/>
        <w:autoSpaceDN w:val="0"/>
        <w:adjustRightInd w:val="0"/>
        <w:spacing w:line="360" w:lineRule="auto"/>
        <w:ind w:firstLineChars="100" w:firstLine="240"/>
        <w:jc w:val="left"/>
        <w:rPr>
          <w:rFonts w:ascii="ＭＳ 明朝" w:hAnsi="ＭＳ 明朝"/>
          <w:sz w:val="24"/>
        </w:rPr>
      </w:pPr>
    </w:p>
    <w:p w:rsidR="003A5DA4" w:rsidRDefault="003A5DA4" w:rsidP="00D9118C">
      <w:pPr>
        <w:autoSpaceDE w:val="0"/>
        <w:autoSpaceDN w:val="0"/>
        <w:adjustRightInd w:val="0"/>
        <w:spacing w:line="360" w:lineRule="auto"/>
        <w:ind w:firstLineChars="100" w:firstLine="240"/>
        <w:jc w:val="left"/>
        <w:rPr>
          <w:rFonts w:ascii="ＭＳ 明朝" w:hAnsi="ＭＳ 明朝"/>
          <w:sz w:val="24"/>
        </w:rPr>
      </w:pPr>
    </w:p>
    <w:p w:rsidR="003A5DA4" w:rsidRDefault="003A5DA4" w:rsidP="00D9118C">
      <w:pPr>
        <w:autoSpaceDE w:val="0"/>
        <w:autoSpaceDN w:val="0"/>
        <w:adjustRightInd w:val="0"/>
        <w:spacing w:line="360" w:lineRule="auto"/>
        <w:ind w:firstLineChars="100" w:firstLine="240"/>
        <w:jc w:val="left"/>
        <w:rPr>
          <w:rFonts w:ascii="ＭＳ 明朝" w:hAnsi="ＭＳ 明朝"/>
          <w:sz w:val="24"/>
        </w:rPr>
      </w:pPr>
    </w:p>
    <w:p w:rsidR="00822848" w:rsidRDefault="00822848" w:rsidP="00D9118C">
      <w:pPr>
        <w:autoSpaceDE w:val="0"/>
        <w:autoSpaceDN w:val="0"/>
        <w:adjustRightInd w:val="0"/>
        <w:spacing w:line="360" w:lineRule="auto"/>
        <w:ind w:firstLineChars="100" w:firstLine="240"/>
        <w:jc w:val="left"/>
        <w:rPr>
          <w:rFonts w:ascii="ＭＳ 明朝" w:hAnsi="ＭＳ 明朝"/>
          <w:sz w:val="24"/>
        </w:rPr>
      </w:pPr>
    </w:p>
    <w:p w:rsidR="00822848" w:rsidRDefault="00822848" w:rsidP="00D9118C">
      <w:pPr>
        <w:autoSpaceDE w:val="0"/>
        <w:autoSpaceDN w:val="0"/>
        <w:adjustRightInd w:val="0"/>
        <w:spacing w:line="360" w:lineRule="auto"/>
        <w:ind w:firstLineChars="100" w:firstLine="240"/>
        <w:jc w:val="left"/>
        <w:rPr>
          <w:rFonts w:ascii="ＭＳ 明朝" w:hAnsi="ＭＳ 明朝"/>
          <w:sz w:val="24"/>
        </w:rPr>
      </w:pPr>
    </w:p>
    <w:p w:rsidR="00822848" w:rsidRDefault="00822848" w:rsidP="00D9118C">
      <w:pPr>
        <w:autoSpaceDE w:val="0"/>
        <w:autoSpaceDN w:val="0"/>
        <w:adjustRightInd w:val="0"/>
        <w:spacing w:line="360" w:lineRule="auto"/>
        <w:ind w:firstLineChars="100" w:firstLine="240"/>
        <w:jc w:val="left"/>
        <w:rPr>
          <w:rFonts w:ascii="ＭＳ 明朝" w:hAnsi="ＭＳ 明朝"/>
          <w:sz w:val="24"/>
        </w:rPr>
      </w:pPr>
    </w:p>
    <w:p w:rsidR="00822848" w:rsidRDefault="00822848" w:rsidP="00D9118C">
      <w:pPr>
        <w:autoSpaceDE w:val="0"/>
        <w:autoSpaceDN w:val="0"/>
        <w:adjustRightInd w:val="0"/>
        <w:spacing w:line="360" w:lineRule="auto"/>
        <w:ind w:firstLineChars="100" w:firstLine="240"/>
        <w:jc w:val="left"/>
        <w:rPr>
          <w:rFonts w:ascii="ＭＳ 明朝" w:hAnsi="ＭＳ 明朝"/>
          <w:sz w:val="24"/>
        </w:rPr>
      </w:pPr>
    </w:p>
    <w:p w:rsidR="00822848" w:rsidRDefault="00822848" w:rsidP="00D9118C">
      <w:pPr>
        <w:autoSpaceDE w:val="0"/>
        <w:autoSpaceDN w:val="0"/>
        <w:adjustRightInd w:val="0"/>
        <w:spacing w:line="360" w:lineRule="auto"/>
        <w:ind w:firstLineChars="100" w:firstLine="240"/>
        <w:jc w:val="left"/>
        <w:rPr>
          <w:rFonts w:ascii="ＭＳ 明朝" w:hAnsi="ＭＳ 明朝"/>
          <w:sz w:val="24"/>
        </w:rPr>
      </w:pPr>
    </w:p>
    <w:p w:rsidR="00822848" w:rsidRDefault="00822848" w:rsidP="00D9118C">
      <w:pPr>
        <w:autoSpaceDE w:val="0"/>
        <w:autoSpaceDN w:val="0"/>
        <w:adjustRightInd w:val="0"/>
        <w:spacing w:line="360" w:lineRule="auto"/>
        <w:ind w:firstLineChars="100" w:firstLine="240"/>
        <w:jc w:val="left"/>
        <w:rPr>
          <w:rFonts w:ascii="ＭＳ 明朝" w:hAnsi="ＭＳ 明朝"/>
          <w:sz w:val="24"/>
        </w:rPr>
      </w:pPr>
    </w:p>
    <w:p w:rsidR="0074489F" w:rsidRDefault="0074489F" w:rsidP="003A5DA4">
      <w:pPr>
        <w:jc w:val="center"/>
        <w:rPr>
          <w:sz w:val="28"/>
          <w:szCs w:val="28"/>
        </w:rPr>
      </w:pPr>
    </w:p>
    <w:p w:rsidR="00400ADC" w:rsidRDefault="00400ADC" w:rsidP="003A5DA4">
      <w:pPr>
        <w:jc w:val="center"/>
        <w:rPr>
          <w:sz w:val="28"/>
          <w:szCs w:val="28"/>
        </w:rPr>
      </w:pPr>
    </w:p>
    <w:p w:rsidR="003A5DA4" w:rsidRPr="00CC11B9" w:rsidRDefault="001516F6" w:rsidP="003A5DA4">
      <w:pPr>
        <w:jc w:val="center"/>
        <w:rPr>
          <w:sz w:val="28"/>
          <w:szCs w:val="28"/>
        </w:rPr>
      </w:pPr>
      <w:r>
        <w:rPr>
          <w:rFonts w:hint="eastAsia"/>
          <w:sz w:val="28"/>
          <w:szCs w:val="28"/>
        </w:rPr>
        <w:lastRenderedPageBreak/>
        <w:t>受賞報告会</w:t>
      </w:r>
      <w:r w:rsidR="003A5DA4" w:rsidRPr="00F17520">
        <w:rPr>
          <w:rFonts w:hint="eastAsia"/>
          <w:sz w:val="28"/>
          <w:szCs w:val="28"/>
        </w:rPr>
        <w:t>申込書</w:t>
      </w:r>
    </w:p>
    <w:p w:rsidR="003A5DA4" w:rsidRPr="00F17520" w:rsidRDefault="003A5DA4" w:rsidP="003A5DA4">
      <w:pPr>
        <w:rPr>
          <w:sz w:val="28"/>
          <w:szCs w:val="28"/>
        </w:rPr>
      </w:pPr>
      <w:r w:rsidRPr="00F17520">
        <w:rPr>
          <w:rFonts w:hint="eastAsia"/>
          <w:sz w:val="28"/>
          <w:szCs w:val="28"/>
        </w:rPr>
        <w:t>秋田県経営品質協議会事務局　行</w:t>
      </w:r>
    </w:p>
    <w:p w:rsidR="003A5DA4" w:rsidRDefault="003A5DA4" w:rsidP="00822848">
      <w:pPr>
        <w:ind w:firstLineChars="400" w:firstLine="1120"/>
      </w:pPr>
      <w:r w:rsidRPr="00F17520">
        <w:rPr>
          <w:rFonts w:hint="eastAsia"/>
          <w:sz w:val="28"/>
          <w:szCs w:val="28"/>
        </w:rPr>
        <w:t>FAX</w:t>
      </w:r>
      <w:r w:rsidRPr="00F17520">
        <w:rPr>
          <w:rFonts w:hint="eastAsia"/>
          <w:sz w:val="28"/>
          <w:szCs w:val="28"/>
        </w:rPr>
        <w:t>：</w:t>
      </w:r>
      <w:r w:rsidRPr="00F17520">
        <w:rPr>
          <w:rFonts w:hint="eastAsia"/>
          <w:sz w:val="28"/>
          <w:szCs w:val="28"/>
        </w:rPr>
        <w:t>018-862-2101</w:t>
      </w:r>
      <w:r w:rsidRPr="00F17520">
        <w:rPr>
          <w:rFonts w:hint="eastAsia"/>
          <w:sz w:val="28"/>
          <w:szCs w:val="28"/>
        </w:rPr>
        <w:t xml:space="preserve">　　</w:t>
      </w:r>
      <w:r w:rsidRPr="00F17520">
        <w:rPr>
          <w:rFonts w:hint="eastAsia"/>
          <w:sz w:val="28"/>
          <w:szCs w:val="28"/>
        </w:rPr>
        <w:t>E-mail</w:t>
      </w:r>
      <w:r w:rsidRPr="00F17520">
        <w:rPr>
          <w:rFonts w:hint="eastAsia"/>
          <w:sz w:val="28"/>
          <w:szCs w:val="28"/>
        </w:rPr>
        <w:t>：</w:t>
      </w:r>
      <w:r w:rsidRPr="00F17520">
        <w:rPr>
          <w:rFonts w:hint="eastAsia"/>
          <w:sz w:val="28"/>
          <w:szCs w:val="28"/>
        </w:rPr>
        <w:t>jimukyoku@aqanet.jp</w:t>
      </w: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3901"/>
        <w:gridCol w:w="4118"/>
        <w:gridCol w:w="64"/>
      </w:tblGrid>
      <w:tr w:rsidR="003A5DA4" w:rsidRPr="003F3785">
        <w:trPr>
          <w:gridAfter w:val="1"/>
          <w:wAfter w:w="64" w:type="dxa"/>
          <w:trHeight w:val="850"/>
        </w:trPr>
        <w:tc>
          <w:tcPr>
            <w:tcW w:w="1535" w:type="dxa"/>
            <w:vAlign w:val="center"/>
          </w:tcPr>
          <w:p w:rsidR="003A5DA4" w:rsidRPr="003F3785" w:rsidRDefault="003A5DA4" w:rsidP="00D6716D">
            <w:pPr>
              <w:jc w:val="center"/>
              <w:rPr>
                <w:sz w:val="28"/>
                <w:szCs w:val="28"/>
              </w:rPr>
            </w:pPr>
            <w:r w:rsidRPr="003F3785">
              <w:rPr>
                <w:rFonts w:hint="eastAsia"/>
                <w:sz w:val="28"/>
                <w:szCs w:val="28"/>
              </w:rPr>
              <w:t>組織名</w:t>
            </w:r>
          </w:p>
        </w:tc>
        <w:tc>
          <w:tcPr>
            <w:tcW w:w="8019" w:type="dxa"/>
            <w:gridSpan w:val="2"/>
          </w:tcPr>
          <w:p w:rsidR="003A5DA4" w:rsidRPr="003F3785" w:rsidRDefault="003A5DA4" w:rsidP="00D6716D">
            <w:pPr>
              <w:rPr>
                <w:sz w:val="28"/>
                <w:szCs w:val="28"/>
              </w:rPr>
            </w:pPr>
          </w:p>
        </w:tc>
      </w:tr>
      <w:tr w:rsidR="003A5DA4" w:rsidRPr="003F3785">
        <w:trPr>
          <w:gridAfter w:val="1"/>
          <w:wAfter w:w="64" w:type="dxa"/>
          <w:trHeight w:val="850"/>
        </w:trPr>
        <w:tc>
          <w:tcPr>
            <w:tcW w:w="1535" w:type="dxa"/>
            <w:vAlign w:val="center"/>
          </w:tcPr>
          <w:p w:rsidR="003A5DA4" w:rsidRPr="003F3785" w:rsidRDefault="003A5DA4" w:rsidP="00D6716D">
            <w:pPr>
              <w:jc w:val="center"/>
              <w:rPr>
                <w:sz w:val="28"/>
                <w:szCs w:val="28"/>
              </w:rPr>
            </w:pPr>
            <w:r w:rsidRPr="003F3785">
              <w:rPr>
                <w:rFonts w:hint="eastAsia"/>
                <w:sz w:val="28"/>
                <w:szCs w:val="28"/>
              </w:rPr>
              <w:t>申込者</w:t>
            </w:r>
          </w:p>
        </w:tc>
        <w:tc>
          <w:tcPr>
            <w:tcW w:w="8019" w:type="dxa"/>
            <w:gridSpan w:val="2"/>
            <w:vAlign w:val="center"/>
          </w:tcPr>
          <w:p w:rsidR="003A5DA4" w:rsidRPr="003F3785" w:rsidRDefault="003A5DA4" w:rsidP="00D6716D">
            <w:pPr>
              <w:rPr>
                <w:sz w:val="28"/>
                <w:szCs w:val="28"/>
              </w:rPr>
            </w:pPr>
            <w:r w:rsidRPr="003F3785">
              <w:rPr>
                <w:rFonts w:hint="eastAsia"/>
                <w:sz w:val="28"/>
                <w:szCs w:val="28"/>
              </w:rPr>
              <w:t>氏名：　　　　　　　　　　　　電話：</w:t>
            </w:r>
          </w:p>
        </w:tc>
      </w:tr>
      <w:tr w:rsidR="003A5DA4" w:rsidRPr="003F3785">
        <w:trPr>
          <w:gridAfter w:val="1"/>
          <w:wAfter w:w="64" w:type="dxa"/>
          <w:trHeight w:val="850"/>
        </w:trPr>
        <w:tc>
          <w:tcPr>
            <w:tcW w:w="1535" w:type="dxa"/>
            <w:vAlign w:val="center"/>
          </w:tcPr>
          <w:p w:rsidR="003A5DA4" w:rsidRPr="003F3785" w:rsidRDefault="003A5DA4" w:rsidP="00D6716D">
            <w:pPr>
              <w:jc w:val="center"/>
              <w:rPr>
                <w:sz w:val="28"/>
                <w:szCs w:val="28"/>
              </w:rPr>
            </w:pPr>
            <w:r w:rsidRPr="003F3785">
              <w:rPr>
                <w:rFonts w:hint="eastAsia"/>
                <w:sz w:val="28"/>
                <w:szCs w:val="28"/>
              </w:rPr>
              <w:t>申込日</w:t>
            </w:r>
          </w:p>
        </w:tc>
        <w:tc>
          <w:tcPr>
            <w:tcW w:w="8019" w:type="dxa"/>
            <w:gridSpan w:val="2"/>
            <w:vAlign w:val="center"/>
          </w:tcPr>
          <w:p w:rsidR="003A5DA4" w:rsidRPr="003F3785" w:rsidRDefault="003A5DA4" w:rsidP="00D6716D">
            <w:pPr>
              <w:rPr>
                <w:sz w:val="28"/>
                <w:szCs w:val="28"/>
              </w:rPr>
            </w:pPr>
          </w:p>
        </w:tc>
      </w:tr>
      <w:tr w:rsidR="003A5DA4" w:rsidRPr="003F3785">
        <w:trPr>
          <w:trHeight w:val="850"/>
        </w:trPr>
        <w:tc>
          <w:tcPr>
            <w:tcW w:w="1535" w:type="dxa"/>
            <w:vMerge w:val="restart"/>
            <w:vAlign w:val="center"/>
          </w:tcPr>
          <w:p w:rsidR="003A5DA4" w:rsidRPr="003F3785" w:rsidRDefault="003A5DA4" w:rsidP="00D6716D">
            <w:pPr>
              <w:jc w:val="center"/>
              <w:rPr>
                <w:sz w:val="28"/>
                <w:szCs w:val="28"/>
              </w:rPr>
            </w:pPr>
            <w:r w:rsidRPr="003F3785">
              <w:rPr>
                <w:rFonts w:hint="eastAsia"/>
                <w:sz w:val="28"/>
                <w:szCs w:val="28"/>
              </w:rPr>
              <w:t>参加者</w:t>
            </w:r>
          </w:p>
        </w:tc>
        <w:tc>
          <w:tcPr>
            <w:tcW w:w="3901" w:type="dxa"/>
            <w:vAlign w:val="center"/>
          </w:tcPr>
          <w:p w:rsidR="003A5DA4" w:rsidRPr="003F3785" w:rsidRDefault="003A5DA4" w:rsidP="00D6716D">
            <w:pPr>
              <w:jc w:val="center"/>
              <w:rPr>
                <w:sz w:val="28"/>
                <w:szCs w:val="28"/>
              </w:rPr>
            </w:pPr>
            <w:r w:rsidRPr="003F3785">
              <w:rPr>
                <w:rFonts w:hint="eastAsia"/>
                <w:sz w:val="28"/>
                <w:szCs w:val="28"/>
              </w:rPr>
              <w:t>氏名</w:t>
            </w:r>
          </w:p>
        </w:tc>
        <w:tc>
          <w:tcPr>
            <w:tcW w:w="4182" w:type="dxa"/>
            <w:gridSpan w:val="2"/>
            <w:vAlign w:val="center"/>
          </w:tcPr>
          <w:p w:rsidR="003A5DA4" w:rsidRPr="003F3785" w:rsidRDefault="003A5DA4" w:rsidP="00D6716D">
            <w:pPr>
              <w:jc w:val="center"/>
              <w:rPr>
                <w:sz w:val="28"/>
                <w:szCs w:val="28"/>
              </w:rPr>
            </w:pPr>
            <w:r w:rsidRPr="003F3785">
              <w:rPr>
                <w:rFonts w:hint="eastAsia"/>
                <w:sz w:val="28"/>
                <w:szCs w:val="28"/>
              </w:rPr>
              <w:t>役職</w:t>
            </w:r>
          </w:p>
        </w:tc>
      </w:tr>
      <w:tr w:rsidR="003A5DA4" w:rsidRPr="003F3785">
        <w:trPr>
          <w:trHeight w:val="850"/>
        </w:trPr>
        <w:tc>
          <w:tcPr>
            <w:tcW w:w="1535" w:type="dxa"/>
            <w:vMerge/>
            <w:vAlign w:val="center"/>
          </w:tcPr>
          <w:p w:rsidR="003A5DA4" w:rsidRPr="003F3785" w:rsidRDefault="003A5DA4" w:rsidP="00D6716D">
            <w:pPr>
              <w:jc w:val="cente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85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r w:rsidR="003A5DA4" w:rsidRPr="003F3785">
        <w:trPr>
          <w:trHeight w:val="320"/>
        </w:trPr>
        <w:tc>
          <w:tcPr>
            <w:tcW w:w="1535" w:type="dxa"/>
            <w:vMerge/>
          </w:tcPr>
          <w:p w:rsidR="003A5DA4" w:rsidRPr="003F3785" w:rsidRDefault="003A5DA4" w:rsidP="00D6716D">
            <w:pPr>
              <w:rPr>
                <w:sz w:val="28"/>
                <w:szCs w:val="28"/>
              </w:rPr>
            </w:pPr>
          </w:p>
        </w:tc>
        <w:tc>
          <w:tcPr>
            <w:tcW w:w="3901" w:type="dxa"/>
          </w:tcPr>
          <w:p w:rsidR="003A5DA4" w:rsidRPr="003F3785" w:rsidRDefault="003A5DA4" w:rsidP="00D6716D">
            <w:pPr>
              <w:rPr>
                <w:sz w:val="28"/>
                <w:szCs w:val="28"/>
              </w:rPr>
            </w:pPr>
          </w:p>
        </w:tc>
        <w:tc>
          <w:tcPr>
            <w:tcW w:w="4182" w:type="dxa"/>
            <w:gridSpan w:val="2"/>
          </w:tcPr>
          <w:p w:rsidR="003A5DA4" w:rsidRPr="003F3785" w:rsidRDefault="003A5DA4" w:rsidP="00D6716D">
            <w:pPr>
              <w:rPr>
                <w:sz w:val="28"/>
                <w:szCs w:val="28"/>
              </w:rPr>
            </w:pPr>
          </w:p>
        </w:tc>
      </w:tr>
    </w:tbl>
    <w:p w:rsidR="004F7E2E" w:rsidRPr="003A5DA4" w:rsidRDefault="004F7E2E" w:rsidP="00553999">
      <w:pPr>
        <w:autoSpaceDE w:val="0"/>
        <w:autoSpaceDN w:val="0"/>
        <w:adjustRightInd w:val="0"/>
        <w:rPr>
          <w:rFonts w:ascii="ＭＳ Ｐゴシック" w:eastAsia="ＭＳ Ｐゴシック" w:hAnsi="ＭＳ Ｐゴシック" w:cs="HGPｺﾞｼｯｸE"/>
          <w:kern w:val="0"/>
          <w:sz w:val="22"/>
          <w:szCs w:val="22"/>
          <w:highlight w:val="white"/>
        </w:rPr>
      </w:pPr>
    </w:p>
    <w:sectPr w:rsidR="004F7E2E" w:rsidRPr="003A5DA4" w:rsidSect="004F7E2E">
      <w:pgSz w:w="11906" w:h="16838" w:code="9"/>
      <w:pgMar w:top="1134" w:right="1134"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404A" w:rsidRDefault="0087404A" w:rsidP="009660B3">
      <w:r>
        <w:separator/>
      </w:r>
    </w:p>
  </w:endnote>
  <w:endnote w:type="continuationSeparator" w:id="0">
    <w:p w:rsidR="0087404A" w:rsidRDefault="0087404A" w:rsidP="0096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404A" w:rsidRDefault="0087404A" w:rsidP="009660B3">
      <w:r>
        <w:separator/>
      </w:r>
    </w:p>
  </w:footnote>
  <w:footnote w:type="continuationSeparator" w:id="0">
    <w:p w:rsidR="0087404A" w:rsidRDefault="0087404A" w:rsidP="0096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C7A"/>
    <w:multiLevelType w:val="hybridMultilevel"/>
    <w:tmpl w:val="DA76833A"/>
    <w:lvl w:ilvl="0" w:tplc="4E56D2E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0B17F4"/>
    <w:multiLevelType w:val="hybridMultilevel"/>
    <w:tmpl w:val="A58EB16E"/>
    <w:lvl w:ilvl="0" w:tplc="BADC1F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FE5E78"/>
    <w:multiLevelType w:val="hybridMultilevel"/>
    <w:tmpl w:val="CD3AC702"/>
    <w:lvl w:ilvl="0" w:tplc="1FA6A704">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578F5"/>
    <w:multiLevelType w:val="hybridMultilevel"/>
    <w:tmpl w:val="4468995A"/>
    <w:lvl w:ilvl="0" w:tplc="9EC20F2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D95F73"/>
    <w:multiLevelType w:val="hybridMultilevel"/>
    <w:tmpl w:val="7D70BC52"/>
    <w:lvl w:ilvl="0" w:tplc="DF0EC1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F06045B"/>
    <w:multiLevelType w:val="hybridMultilevel"/>
    <w:tmpl w:val="F13A0204"/>
    <w:lvl w:ilvl="0" w:tplc="A56E1918">
      <w:numFmt w:val="bullet"/>
      <w:lvlText w:val="○"/>
      <w:lvlJc w:val="left"/>
      <w:pPr>
        <w:tabs>
          <w:tab w:val="num" w:pos="225"/>
        </w:tabs>
        <w:ind w:left="225" w:hanging="225"/>
      </w:pPr>
      <w:rPr>
        <w:rFonts w:ascii="HGP創英角ｺﾞｼｯｸUB" w:eastAsia="HGP創英角ｺﾞｼｯｸUB" w:hAnsi="Century" w:cs="HGPｺﾞｼｯｸ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B63221"/>
    <w:multiLevelType w:val="hybridMultilevel"/>
    <w:tmpl w:val="6DBAD98E"/>
    <w:lvl w:ilvl="0" w:tplc="54C6A82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1921577">
    <w:abstractNumId w:val="5"/>
  </w:num>
  <w:num w:numId="2" w16cid:durableId="1499996837">
    <w:abstractNumId w:val="3"/>
  </w:num>
  <w:num w:numId="3" w16cid:durableId="1354308122">
    <w:abstractNumId w:val="0"/>
  </w:num>
  <w:num w:numId="4" w16cid:durableId="478615859">
    <w:abstractNumId w:val="6"/>
  </w:num>
  <w:num w:numId="5" w16cid:durableId="1733427217">
    <w:abstractNumId w:val="2"/>
  </w:num>
  <w:num w:numId="6" w16cid:durableId="9750669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45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F"/>
    <w:rsid w:val="000077D6"/>
    <w:rsid w:val="00015238"/>
    <w:rsid w:val="0001749A"/>
    <w:rsid w:val="00021A73"/>
    <w:rsid w:val="00023B80"/>
    <w:rsid w:val="000531E9"/>
    <w:rsid w:val="00053881"/>
    <w:rsid w:val="00055600"/>
    <w:rsid w:val="000647F4"/>
    <w:rsid w:val="00066F26"/>
    <w:rsid w:val="00081805"/>
    <w:rsid w:val="00083003"/>
    <w:rsid w:val="000C2F86"/>
    <w:rsid w:val="000D0764"/>
    <w:rsid w:val="000E361B"/>
    <w:rsid w:val="000F51D6"/>
    <w:rsid w:val="000F55A8"/>
    <w:rsid w:val="00103869"/>
    <w:rsid w:val="001305B2"/>
    <w:rsid w:val="001516F6"/>
    <w:rsid w:val="0015530F"/>
    <w:rsid w:val="00170799"/>
    <w:rsid w:val="00171CA7"/>
    <w:rsid w:val="001720B7"/>
    <w:rsid w:val="00172CE6"/>
    <w:rsid w:val="00190286"/>
    <w:rsid w:val="00190921"/>
    <w:rsid w:val="00192A2E"/>
    <w:rsid w:val="001A1F4E"/>
    <w:rsid w:val="001B4F98"/>
    <w:rsid w:val="001B6267"/>
    <w:rsid w:val="001C4665"/>
    <w:rsid w:val="001E2A3E"/>
    <w:rsid w:val="001E6F27"/>
    <w:rsid w:val="001F26F1"/>
    <w:rsid w:val="001F2A65"/>
    <w:rsid w:val="0020071C"/>
    <w:rsid w:val="00215EA1"/>
    <w:rsid w:val="00217EF9"/>
    <w:rsid w:val="00227D92"/>
    <w:rsid w:val="002326A3"/>
    <w:rsid w:val="00251903"/>
    <w:rsid w:val="0026418F"/>
    <w:rsid w:val="002655E0"/>
    <w:rsid w:val="00286D00"/>
    <w:rsid w:val="00286FE5"/>
    <w:rsid w:val="002A6C77"/>
    <w:rsid w:val="002B21D9"/>
    <w:rsid w:val="002C4EC7"/>
    <w:rsid w:val="002D3D30"/>
    <w:rsid w:val="0030532F"/>
    <w:rsid w:val="00334A71"/>
    <w:rsid w:val="00347E33"/>
    <w:rsid w:val="00371211"/>
    <w:rsid w:val="00377F21"/>
    <w:rsid w:val="003A5DA4"/>
    <w:rsid w:val="003D312E"/>
    <w:rsid w:val="00400ADC"/>
    <w:rsid w:val="00407EAB"/>
    <w:rsid w:val="0042512C"/>
    <w:rsid w:val="00426EE5"/>
    <w:rsid w:val="00434320"/>
    <w:rsid w:val="0043446D"/>
    <w:rsid w:val="004450FA"/>
    <w:rsid w:val="0045601C"/>
    <w:rsid w:val="00457003"/>
    <w:rsid w:val="00462017"/>
    <w:rsid w:val="00465D75"/>
    <w:rsid w:val="00471EFA"/>
    <w:rsid w:val="00474C22"/>
    <w:rsid w:val="00480673"/>
    <w:rsid w:val="00482113"/>
    <w:rsid w:val="0049308A"/>
    <w:rsid w:val="004A37B2"/>
    <w:rsid w:val="004A77FB"/>
    <w:rsid w:val="004B03CC"/>
    <w:rsid w:val="004B5E64"/>
    <w:rsid w:val="004B6D99"/>
    <w:rsid w:val="004D2AAA"/>
    <w:rsid w:val="004D486F"/>
    <w:rsid w:val="004D623C"/>
    <w:rsid w:val="004F7E2E"/>
    <w:rsid w:val="00521903"/>
    <w:rsid w:val="0053034C"/>
    <w:rsid w:val="0053247E"/>
    <w:rsid w:val="00553999"/>
    <w:rsid w:val="00556E24"/>
    <w:rsid w:val="005815CB"/>
    <w:rsid w:val="00582272"/>
    <w:rsid w:val="0058633B"/>
    <w:rsid w:val="005903C3"/>
    <w:rsid w:val="00591B92"/>
    <w:rsid w:val="005B1A24"/>
    <w:rsid w:val="005B1CAF"/>
    <w:rsid w:val="005B4067"/>
    <w:rsid w:val="005B4F13"/>
    <w:rsid w:val="005C5903"/>
    <w:rsid w:val="005D146C"/>
    <w:rsid w:val="005E3CE8"/>
    <w:rsid w:val="00603890"/>
    <w:rsid w:val="00612BF2"/>
    <w:rsid w:val="0061416D"/>
    <w:rsid w:val="00651CAD"/>
    <w:rsid w:val="00653937"/>
    <w:rsid w:val="00666CE3"/>
    <w:rsid w:val="006802F1"/>
    <w:rsid w:val="006828DD"/>
    <w:rsid w:val="00694F79"/>
    <w:rsid w:val="006B6DB6"/>
    <w:rsid w:val="006B7361"/>
    <w:rsid w:val="006B792A"/>
    <w:rsid w:val="006D6275"/>
    <w:rsid w:val="00703E7E"/>
    <w:rsid w:val="00721329"/>
    <w:rsid w:val="0073492C"/>
    <w:rsid w:val="0074489F"/>
    <w:rsid w:val="00761609"/>
    <w:rsid w:val="00765D8B"/>
    <w:rsid w:val="007705EE"/>
    <w:rsid w:val="007963F3"/>
    <w:rsid w:val="007975BC"/>
    <w:rsid w:val="007A1420"/>
    <w:rsid w:val="007B53A0"/>
    <w:rsid w:val="007C0DA5"/>
    <w:rsid w:val="007D74FD"/>
    <w:rsid w:val="0080773E"/>
    <w:rsid w:val="0081687F"/>
    <w:rsid w:val="008219F2"/>
    <w:rsid w:val="0082218C"/>
    <w:rsid w:val="00822848"/>
    <w:rsid w:val="00830646"/>
    <w:rsid w:val="00832272"/>
    <w:rsid w:val="00834F51"/>
    <w:rsid w:val="00843FCF"/>
    <w:rsid w:val="008463E6"/>
    <w:rsid w:val="00850225"/>
    <w:rsid w:val="00870D29"/>
    <w:rsid w:val="0087404A"/>
    <w:rsid w:val="00877B31"/>
    <w:rsid w:val="00881121"/>
    <w:rsid w:val="008A3673"/>
    <w:rsid w:val="008B657A"/>
    <w:rsid w:val="008C23BC"/>
    <w:rsid w:val="008D5183"/>
    <w:rsid w:val="009157E2"/>
    <w:rsid w:val="0091652A"/>
    <w:rsid w:val="00924136"/>
    <w:rsid w:val="0092621B"/>
    <w:rsid w:val="00964FF5"/>
    <w:rsid w:val="009660B3"/>
    <w:rsid w:val="0096791B"/>
    <w:rsid w:val="009742D6"/>
    <w:rsid w:val="00981246"/>
    <w:rsid w:val="009872DB"/>
    <w:rsid w:val="00994CDE"/>
    <w:rsid w:val="009B08B2"/>
    <w:rsid w:val="009B4297"/>
    <w:rsid w:val="009F2C97"/>
    <w:rsid w:val="009F3F45"/>
    <w:rsid w:val="00A127CE"/>
    <w:rsid w:val="00A20F3F"/>
    <w:rsid w:val="00A21AE6"/>
    <w:rsid w:val="00A4693F"/>
    <w:rsid w:val="00A52A18"/>
    <w:rsid w:val="00A74DD8"/>
    <w:rsid w:val="00A843CC"/>
    <w:rsid w:val="00A94AB5"/>
    <w:rsid w:val="00A95702"/>
    <w:rsid w:val="00AA6B63"/>
    <w:rsid w:val="00AE053F"/>
    <w:rsid w:val="00AF18DC"/>
    <w:rsid w:val="00B118E3"/>
    <w:rsid w:val="00B22905"/>
    <w:rsid w:val="00B235DF"/>
    <w:rsid w:val="00B33943"/>
    <w:rsid w:val="00B41CA4"/>
    <w:rsid w:val="00B57446"/>
    <w:rsid w:val="00B60473"/>
    <w:rsid w:val="00B64D22"/>
    <w:rsid w:val="00B82B8E"/>
    <w:rsid w:val="00BB2CEF"/>
    <w:rsid w:val="00BD4EAF"/>
    <w:rsid w:val="00BE5ED7"/>
    <w:rsid w:val="00C007BF"/>
    <w:rsid w:val="00C22BFF"/>
    <w:rsid w:val="00C23BAE"/>
    <w:rsid w:val="00C2572F"/>
    <w:rsid w:val="00C428C9"/>
    <w:rsid w:val="00C438F8"/>
    <w:rsid w:val="00C616A0"/>
    <w:rsid w:val="00C94423"/>
    <w:rsid w:val="00CA6F5F"/>
    <w:rsid w:val="00CB2862"/>
    <w:rsid w:val="00CC1F3D"/>
    <w:rsid w:val="00CC3787"/>
    <w:rsid w:val="00CC7C10"/>
    <w:rsid w:val="00CD429D"/>
    <w:rsid w:val="00CE15E9"/>
    <w:rsid w:val="00CF3AB7"/>
    <w:rsid w:val="00CF525B"/>
    <w:rsid w:val="00D0547F"/>
    <w:rsid w:val="00D15451"/>
    <w:rsid w:val="00D22BD3"/>
    <w:rsid w:val="00D27596"/>
    <w:rsid w:val="00D42A14"/>
    <w:rsid w:val="00D430A4"/>
    <w:rsid w:val="00D46478"/>
    <w:rsid w:val="00D52E5E"/>
    <w:rsid w:val="00D66765"/>
    <w:rsid w:val="00D6716D"/>
    <w:rsid w:val="00D84EC0"/>
    <w:rsid w:val="00D9118C"/>
    <w:rsid w:val="00D93468"/>
    <w:rsid w:val="00DA3600"/>
    <w:rsid w:val="00DA6A5D"/>
    <w:rsid w:val="00DC5839"/>
    <w:rsid w:val="00DC5BC5"/>
    <w:rsid w:val="00E00E04"/>
    <w:rsid w:val="00E02AA7"/>
    <w:rsid w:val="00E404B9"/>
    <w:rsid w:val="00E46E3F"/>
    <w:rsid w:val="00E51DC3"/>
    <w:rsid w:val="00E655D0"/>
    <w:rsid w:val="00E70923"/>
    <w:rsid w:val="00E759E3"/>
    <w:rsid w:val="00E93B81"/>
    <w:rsid w:val="00EA00D3"/>
    <w:rsid w:val="00EC498E"/>
    <w:rsid w:val="00ED20F6"/>
    <w:rsid w:val="00ED41EA"/>
    <w:rsid w:val="00EE625D"/>
    <w:rsid w:val="00F236EC"/>
    <w:rsid w:val="00F3621D"/>
    <w:rsid w:val="00F41511"/>
    <w:rsid w:val="00F43751"/>
    <w:rsid w:val="00F4467E"/>
    <w:rsid w:val="00F450DD"/>
    <w:rsid w:val="00F72DCA"/>
    <w:rsid w:val="00F74544"/>
    <w:rsid w:val="00F819EA"/>
    <w:rsid w:val="00F83801"/>
    <w:rsid w:val="00F84FB2"/>
    <w:rsid w:val="00F863EE"/>
    <w:rsid w:val="00F86745"/>
    <w:rsid w:val="00F9714C"/>
    <w:rsid w:val="00F9751D"/>
    <w:rsid w:val="00FA3872"/>
    <w:rsid w:val="00FC1B19"/>
    <w:rsid w:val="00FD5C79"/>
    <w:rsid w:val="00FF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26EC"/>
  <w15:chartTrackingRefBased/>
  <w15:docId w15:val="{337ADCCD-FC50-9049-85A4-D017351E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3890"/>
    <w:pPr>
      <w:jc w:val="center"/>
    </w:pPr>
    <w:rPr>
      <w:rFonts w:ascii="HGP創英角ｺﾞｼｯｸUB" w:eastAsia="HGP創英角ｺﾞｼｯｸUB" w:cs="HGPｺﾞｼｯｸE"/>
      <w:kern w:val="0"/>
      <w:sz w:val="22"/>
      <w:szCs w:val="22"/>
      <w:lang w:val="ja-JP"/>
    </w:rPr>
  </w:style>
  <w:style w:type="paragraph" w:styleId="a4">
    <w:name w:val="Closing"/>
    <w:basedOn w:val="a"/>
    <w:rsid w:val="00603890"/>
    <w:pPr>
      <w:jc w:val="right"/>
    </w:pPr>
    <w:rPr>
      <w:rFonts w:ascii="HGP創英角ｺﾞｼｯｸUB" w:eastAsia="HGP創英角ｺﾞｼｯｸUB" w:cs="HGPｺﾞｼｯｸE"/>
      <w:kern w:val="0"/>
      <w:sz w:val="22"/>
      <w:szCs w:val="22"/>
      <w:lang w:val="ja-JP"/>
    </w:rPr>
  </w:style>
  <w:style w:type="paragraph" w:styleId="a5">
    <w:name w:val="Salutation"/>
    <w:basedOn w:val="a"/>
    <w:next w:val="a"/>
    <w:rsid w:val="00EA00D3"/>
  </w:style>
  <w:style w:type="paragraph" w:styleId="a6">
    <w:name w:val="Balloon Text"/>
    <w:basedOn w:val="a"/>
    <w:semiHidden/>
    <w:rsid w:val="001C4665"/>
    <w:rPr>
      <w:rFonts w:ascii="Arial" w:eastAsia="ＭＳ ゴシック" w:hAnsi="Arial"/>
      <w:sz w:val="18"/>
      <w:szCs w:val="18"/>
    </w:rPr>
  </w:style>
  <w:style w:type="paragraph" w:styleId="HTML">
    <w:name w:val="HTML Preformatted"/>
    <w:basedOn w:val="a"/>
    <w:rsid w:val="00265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styleId="a7">
    <w:name w:val="Hyperlink"/>
    <w:rsid w:val="001B6267"/>
    <w:rPr>
      <w:color w:val="0000FF"/>
      <w:u w:val="single"/>
    </w:rPr>
  </w:style>
  <w:style w:type="table" w:styleId="a8">
    <w:name w:val="Table Grid"/>
    <w:basedOn w:val="a1"/>
    <w:rsid w:val="00E709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60B3"/>
    <w:pPr>
      <w:tabs>
        <w:tab w:val="center" w:pos="4252"/>
        <w:tab w:val="right" w:pos="8504"/>
      </w:tabs>
      <w:snapToGrid w:val="0"/>
    </w:pPr>
    <w:rPr>
      <w:lang w:val="x-none" w:eastAsia="x-none"/>
    </w:rPr>
  </w:style>
  <w:style w:type="character" w:customStyle="1" w:styleId="aa">
    <w:name w:val="ヘッダー (文字)"/>
    <w:link w:val="a9"/>
    <w:rsid w:val="009660B3"/>
    <w:rPr>
      <w:kern w:val="2"/>
      <w:sz w:val="21"/>
      <w:szCs w:val="24"/>
    </w:rPr>
  </w:style>
  <w:style w:type="paragraph" w:styleId="ab">
    <w:name w:val="footer"/>
    <w:basedOn w:val="a"/>
    <w:link w:val="ac"/>
    <w:rsid w:val="009660B3"/>
    <w:pPr>
      <w:tabs>
        <w:tab w:val="center" w:pos="4252"/>
        <w:tab w:val="right" w:pos="8504"/>
      </w:tabs>
      <w:snapToGrid w:val="0"/>
    </w:pPr>
    <w:rPr>
      <w:lang w:val="x-none" w:eastAsia="x-none"/>
    </w:rPr>
  </w:style>
  <w:style w:type="character" w:customStyle="1" w:styleId="ac">
    <w:name w:val="フッター (文字)"/>
    <w:link w:val="ab"/>
    <w:rsid w:val="009660B3"/>
    <w:rPr>
      <w:kern w:val="2"/>
      <w:sz w:val="21"/>
      <w:szCs w:val="24"/>
    </w:rPr>
  </w:style>
  <w:style w:type="paragraph" w:styleId="ad">
    <w:name w:val="Date"/>
    <w:basedOn w:val="a"/>
    <w:next w:val="a"/>
    <w:link w:val="ae"/>
    <w:rsid w:val="003D312E"/>
    <w:rPr>
      <w:lang w:val="x-none" w:eastAsia="x-none"/>
    </w:rPr>
  </w:style>
  <w:style w:type="character" w:customStyle="1" w:styleId="ae">
    <w:name w:val="日付 (文字)"/>
    <w:link w:val="ad"/>
    <w:rsid w:val="003D312E"/>
    <w:rPr>
      <w:kern w:val="2"/>
      <w:sz w:val="21"/>
      <w:szCs w:val="24"/>
    </w:rPr>
  </w:style>
  <w:style w:type="paragraph" w:styleId="af">
    <w:name w:val="Document Map"/>
    <w:basedOn w:val="a"/>
    <w:semiHidden/>
    <w:rsid w:val="00E51DC3"/>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EB2B-9D66-4742-A0E0-C52C0DE3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109</Words>
  <Characters>624</Characters>
  <Application>Microsoft Office Word</Application>
  <DocSecurity>0</DocSecurity>
  <Lines>5</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平成16年10月16日</vt:lpstr>
      <vt:lpstr>平成16年10月16日</vt:lpstr>
      <vt:lpstr>顧客本意の経営！市民本意の行政！</vt:lpstr>
    </vt:vector>
  </TitlesOfParts>
  <Company>HOME</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平成16年10月16日</dc:title>
  <dc:subject/>
  <dc:creator>Osamu Noguchi</dc:creator>
  <cp:keywords/>
  <cp:lastModifiedBy>哲也 小坂</cp:lastModifiedBy>
  <cp:revision>17</cp:revision>
  <cp:lastPrinted>2024-08-20T01:38:00Z</cp:lastPrinted>
  <dcterms:created xsi:type="dcterms:W3CDTF">2024-05-26T20:47:00Z</dcterms:created>
  <dcterms:modified xsi:type="dcterms:W3CDTF">2024-08-20T02:30:00Z</dcterms:modified>
</cp:coreProperties>
</file>